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8F5419"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8F5419">
        <w:rPr>
          <w:rFonts w:ascii="Times New Roman" w:hAnsi="Times New Roman"/>
          <w:sz w:val="28"/>
          <w:szCs w:val="28"/>
          <w:highlight w:val="yellow"/>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w:t>
      </w:r>
      <w:r w:rsidRPr="00C621E4">
        <w:rPr>
          <w:rFonts w:ascii="Times New Roman" w:hAnsi="Times New Roman"/>
          <w:sz w:val="28"/>
          <w:szCs w:val="28"/>
        </w:rPr>
        <w:t xml:space="preserve"> </w:t>
      </w:r>
      <w:r w:rsidRPr="008F5419">
        <w:rPr>
          <w:rFonts w:ascii="Times New Roman" w:hAnsi="Times New Roman"/>
          <w:sz w:val="28"/>
          <w:szCs w:val="28"/>
          <w:highlight w:val="yellow"/>
        </w:rPr>
        <w:t xml:space="preserve">условий, указанных </w:t>
      </w:r>
      <w:r w:rsidRPr="008F5419">
        <w:rPr>
          <w:rFonts w:ascii="Times New Roman" w:hAnsi="Times New Roman"/>
          <w:sz w:val="28"/>
          <w:highlight w:val="yellow"/>
        </w:rPr>
        <w:t xml:space="preserve">в пункте </w:t>
      </w:r>
      <w:r w:rsidR="007A1B69" w:rsidRPr="008F5419">
        <w:rPr>
          <w:rFonts w:ascii="Times New Roman" w:hAnsi="Times New Roman"/>
          <w:sz w:val="28"/>
          <w:highlight w:val="yellow"/>
        </w:rPr>
        <w:t>1</w:t>
      </w:r>
      <w:r w:rsidR="004148F8" w:rsidRPr="008F5419">
        <w:rPr>
          <w:rFonts w:ascii="Times New Roman" w:hAnsi="Times New Roman"/>
          <w:sz w:val="28"/>
          <w:highlight w:val="yellow"/>
        </w:rPr>
        <w:t>1</w:t>
      </w:r>
      <w:r w:rsidRPr="008F5419">
        <w:rPr>
          <w:rFonts w:ascii="Times New Roman" w:hAnsi="Times New Roman"/>
          <w:sz w:val="28"/>
          <w:highlight w:val="yellow"/>
        </w:rPr>
        <w:t xml:space="preserve"> настоящих Методический рекомендаций</w:t>
      </w:r>
      <w:r w:rsidRPr="008F5419">
        <w:rPr>
          <w:rFonts w:ascii="Times New Roman" w:hAnsi="Times New Roman"/>
          <w:sz w:val="28"/>
          <w:szCs w:val="28"/>
          <w:highlight w:val="yellow"/>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Pr="008F5419" w:rsidRDefault="00CF22F2" w:rsidP="00334D82">
      <w:pPr>
        <w:pStyle w:val="af7"/>
        <w:numPr>
          <w:ilvl w:val="0"/>
          <w:numId w:val="1"/>
        </w:numPr>
        <w:tabs>
          <w:tab w:val="left" w:pos="567"/>
          <w:tab w:val="left" w:pos="1134"/>
        </w:tabs>
        <w:ind w:left="0" w:firstLine="567"/>
        <w:rPr>
          <w:rFonts w:ascii="Times New Roman" w:hAnsi="Times New Roman"/>
          <w:sz w:val="28"/>
          <w:szCs w:val="28"/>
          <w:highlight w:val="yellow"/>
        </w:rPr>
      </w:pPr>
      <w:r w:rsidRPr="008F5419">
        <w:rPr>
          <w:rFonts w:ascii="Times New Roman" w:hAnsi="Times New Roman"/>
          <w:sz w:val="28"/>
          <w:szCs w:val="28"/>
          <w:highlight w:val="yellow"/>
        </w:rPr>
        <w:t xml:space="preserve">Временно исполняющий обязанности высшего должностного лица субъекта Российской Федерации представляет Сведения </w:t>
      </w:r>
      <w:r w:rsidRPr="008F5419">
        <w:rPr>
          <w:rFonts w:ascii="Times New Roman" w:hAnsi="Times New Roman"/>
          <w:sz w:val="28"/>
          <w:szCs w:val="28"/>
          <w:highlight w:val="yellow"/>
          <w:u w:val="single"/>
        </w:rPr>
        <w:t>в течение 15 дней со дня назначения на должность</w:t>
      </w:r>
      <w:r w:rsidR="00D243FA" w:rsidRPr="008F5419">
        <w:rPr>
          <w:rFonts w:ascii="Times New Roman" w:hAnsi="Times New Roman"/>
          <w:sz w:val="28"/>
          <w:szCs w:val="28"/>
          <w:highlight w:val="yellow"/>
        </w:rPr>
        <w:t xml:space="preserve">, за исключением ситуаций, если до назначения на эту должность он замещал должность, в отношении которой предусмотрена обязанность представлять </w:t>
      </w:r>
      <w:r w:rsidR="00D55E55" w:rsidRPr="008F5419">
        <w:rPr>
          <w:rFonts w:ascii="Times New Roman" w:hAnsi="Times New Roman"/>
          <w:sz w:val="28"/>
          <w:szCs w:val="28"/>
          <w:highlight w:val="yellow"/>
        </w:rPr>
        <w:t>Сведения</w:t>
      </w:r>
      <w:r w:rsidR="00D243FA" w:rsidRPr="008F5419">
        <w:rPr>
          <w:rFonts w:ascii="Times New Roman" w:hAnsi="Times New Roman"/>
          <w:sz w:val="28"/>
          <w:szCs w:val="28"/>
          <w:highlight w:val="yellow"/>
        </w:rPr>
        <w:t xml:space="preserve"> в уполномоченное подразделение Администрации Президента Российской Федерации, и </w:t>
      </w:r>
      <w:r w:rsidR="00AF2D46" w:rsidRPr="008F5419">
        <w:rPr>
          <w:rFonts w:ascii="Times New Roman" w:hAnsi="Times New Roman"/>
          <w:sz w:val="28"/>
          <w:szCs w:val="28"/>
          <w:highlight w:val="yellow"/>
        </w:rPr>
        <w:t>С</w:t>
      </w:r>
      <w:r w:rsidR="00D243FA" w:rsidRPr="008F5419">
        <w:rPr>
          <w:rFonts w:ascii="Times New Roman" w:hAnsi="Times New Roman"/>
          <w:sz w:val="28"/>
          <w:szCs w:val="28"/>
          <w:highlight w:val="yellow"/>
        </w:rPr>
        <w:t xml:space="preserve">ведения им были представлены в год назначения, а также если он назначен на эту должность в период, в течение которого </w:t>
      </w:r>
      <w:r w:rsidR="00282E28" w:rsidRPr="008F5419">
        <w:rPr>
          <w:rFonts w:ascii="Times New Roman" w:hAnsi="Times New Roman"/>
          <w:sz w:val="28"/>
          <w:szCs w:val="28"/>
          <w:highlight w:val="yellow"/>
        </w:rPr>
        <w:t>С</w:t>
      </w:r>
      <w:r w:rsidR="00D243FA" w:rsidRPr="008F5419">
        <w:rPr>
          <w:rFonts w:ascii="Times New Roman" w:hAnsi="Times New Roman"/>
          <w:sz w:val="28"/>
          <w:szCs w:val="28"/>
          <w:highlight w:val="yellow"/>
        </w:rPr>
        <w:t xml:space="preserve">ведения должны быть представлены </w:t>
      </w:r>
      <w:r w:rsidR="00694DA3" w:rsidRPr="008F5419">
        <w:rPr>
          <w:rFonts w:ascii="Times New Roman" w:hAnsi="Times New Roman"/>
          <w:sz w:val="28"/>
          <w:szCs w:val="28"/>
          <w:highlight w:val="yellow"/>
        </w:rPr>
        <w:t xml:space="preserve">в </w:t>
      </w:r>
      <w:r w:rsidR="00334D82" w:rsidRPr="008F5419">
        <w:rPr>
          <w:rFonts w:ascii="Times New Roman" w:hAnsi="Times New Roman"/>
          <w:sz w:val="28"/>
          <w:szCs w:val="28"/>
          <w:highlight w:val="yellow"/>
        </w:rPr>
        <w:t xml:space="preserve">соответствии с частью 9 статьи 27 Федерального закона от 21 декабря 2021 г. № 414-ФЗ "Об общих принципах организации публичной власти в субъектах </w:t>
      </w:r>
      <w:bookmarkStart w:id="0" w:name="_GoBack"/>
      <w:bookmarkEnd w:id="0"/>
      <w:r w:rsidR="00334D82" w:rsidRPr="008F5419">
        <w:rPr>
          <w:rFonts w:ascii="Times New Roman" w:hAnsi="Times New Roman"/>
          <w:sz w:val="28"/>
          <w:szCs w:val="28"/>
          <w:highlight w:val="yellow"/>
        </w:rPr>
        <w:t>Российской Федерации".</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0725FA"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0725FA">
        <w:rPr>
          <w:rFonts w:ascii="Times New Roman" w:hAnsi="Times New Roman"/>
          <w:sz w:val="28"/>
          <w:szCs w:val="28"/>
          <w:highlight w:val="yellow"/>
        </w:rPr>
        <w:t xml:space="preserve">Представление Сведений после увольнения служащего (работника) в период с 1 января по 1 (30) апреля </w:t>
      </w:r>
      <w:r w:rsidR="00792B26" w:rsidRPr="000725FA">
        <w:rPr>
          <w:rFonts w:ascii="Times New Roman" w:hAnsi="Times New Roman"/>
          <w:sz w:val="28"/>
          <w:szCs w:val="28"/>
          <w:highlight w:val="yellow"/>
        </w:rPr>
        <w:t>202</w:t>
      </w:r>
      <w:r w:rsidR="004D42D9" w:rsidRPr="000725FA">
        <w:rPr>
          <w:rFonts w:ascii="Times New Roman" w:hAnsi="Times New Roman"/>
          <w:sz w:val="28"/>
          <w:szCs w:val="28"/>
          <w:highlight w:val="yellow"/>
        </w:rPr>
        <w:t>5</w:t>
      </w:r>
      <w:r w:rsidRPr="000725FA">
        <w:rPr>
          <w:rFonts w:ascii="Times New Roman" w:hAnsi="Times New Roman"/>
          <w:sz w:val="28"/>
          <w:szCs w:val="28"/>
          <w:highlight w:val="yellow"/>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28C90" w14:textId="77777777" w:rsidR="00763D59" w:rsidRDefault="00763D59">
      <w:r>
        <w:separator/>
      </w:r>
    </w:p>
  </w:endnote>
  <w:endnote w:type="continuationSeparator" w:id="0">
    <w:p w14:paraId="7C397207" w14:textId="77777777" w:rsidR="00763D59" w:rsidRDefault="00763D59">
      <w:r>
        <w:continuationSeparator/>
      </w:r>
    </w:p>
  </w:endnote>
  <w:endnote w:type="continuationNotice" w:id="1">
    <w:p w14:paraId="05253101" w14:textId="77777777" w:rsidR="00763D59" w:rsidRDefault="00763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F36C6" w14:textId="77777777" w:rsidR="00763D59" w:rsidRDefault="00763D59">
      <w:r>
        <w:separator/>
      </w:r>
    </w:p>
  </w:footnote>
  <w:footnote w:type="continuationSeparator" w:id="0">
    <w:p w14:paraId="3833DC85" w14:textId="77777777" w:rsidR="00763D59" w:rsidRDefault="00763D59">
      <w:r>
        <w:continuationSeparator/>
      </w:r>
    </w:p>
  </w:footnote>
  <w:footnote w:type="continuationNotice" w:id="1">
    <w:p w14:paraId="635EC23A" w14:textId="77777777" w:rsidR="00763D59" w:rsidRDefault="00763D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F5419" w:rsidRPr="008F5419">
      <w:rPr>
        <w:rFonts w:ascii="Times New Roman" w:eastAsia="Times New Roman" w:hAnsi="Times New Roman"/>
        <w:noProof/>
        <w:sz w:val="28"/>
      </w:rPr>
      <w:t>13</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25FA"/>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3203"/>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D646C"/>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3D5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8F5419"/>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865BB16-0587-498E-9D6C-5859CE6D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Начальник отдела кадров ННИИЭМ</cp:lastModifiedBy>
  <cp:revision>5</cp:revision>
  <cp:lastPrinted>2024-12-26T15:14:00Z</cp:lastPrinted>
  <dcterms:created xsi:type="dcterms:W3CDTF">2025-02-24T11:23:00Z</dcterms:created>
  <dcterms:modified xsi:type="dcterms:W3CDTF">2025-02-24T11:50:00Z</dcterms:modified>
</cp:coreProperties>
</file>