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F3EF1" w14:textId="273C8F9B" w:rsidR="00027DB6" w:rsidRPr="003C4F6E" w:rsidRDefault="00027DB6" w:rsidP="001A70DF">
      <w:pPr>
        <w:spacing w:after="0" w:line="240" w:lineRule="auto"/>
        <w:ind w:right="-23"/>
        <w:jc w:val="center"/>
        <w:rPr>
          <w:rFonts w:ascii="Century Gothic" w:eastAsia="Times New Roman" w:hAnsi="Century Gothic" w:cs="Arial"/>
          <w:b/>
          <w:sz w:val="28"/>
          <w:szCs w:val="28"/>
          <w:lang w:eastAsia="ru-RU"/>
        </w:rPr>
      </w:pPr>
      <w:bookmarkStart w:id="0" w:name="_Hlk87962402"/>
      <w:r w:rsidRPr="003C4F6E">
        <w:rPr>
          <w:rFonts w:ascii="Century Gothic" w:eastAsia="Times New Roman" w:hAnsi="Century Gothic" w:cs="Arial"/>
          <w:b/>
          <w:sz w:val="28"/>
          <w:szCs w:val="28"/>
          <w:lang w:eastAsia="ru-RU"/>
        </w:rPr>
        <w:t>ЗАЯВКА НА УЧАСТИЕ С ДОКЛАДОМ</w:t>
      </w:r>
    </w:p>
    <w:p w14:paraId="622F707A" w14:textId="77777777" w:rsidR="003B2180" w:rsidRPr="000D1BDC" w:rsidRDefault="003B2180" w:rsidP="001A70DF">
      <w:pPr>
        <w:spacing w:after="0" w:line="240" w:lineRule="auto"/>
        <w:ind w:right="-23"/>
        <w:jc w:val="center"/>
        <w:rPr>
          <w:rFonts w:ascii="Century Gothic" w:eastAsia="Times New Roman" w:hAnsi="Century Gothic" w:cs="Arial"/>
          <w:b/>
          <w:sz w:val="20"/>
          <w:szCs w:val="20"/>
          <w:lang w:eastAsia="ru-RU"/>
        </w:rPr>
      </w:pPr>
    </w:p>
    <w:p w14:paraId="60730619" w14:textId="07FF4967" w:rsidR="003B2180" w:rsidRPr="000D1BDC" w:rsidRDefault="003B2180" w:rsidP="003B2180">
      <w:pPr>
        <w:spacing w:after="0" w:line="240" w:lineRule="auto"/>
        <w:ind w:right="-23"/>
        <w:jc w:val="center"/>
        <w:rPr>
          <w:rFonts w:ascii="Century Gothic" w:eastAsia="Times New Roman" w:hAnsi="Century Gothic" w:cs="Arial"/>
          <w:b/>
          <w:i/>
          <w:iCs/>
          <w:sz w:val="20"/>
          <w:szCs w:val="20"/>
          <w:u w:val="single"/>
          <w:lang w:eastAsia="ru-RU"/>
        </w:rPr>
      </w:pPr>
      <w:r w:rsidRPr="000D1BDC">
        <w:rPr>
          <w:rFonts w:ascii="Century Gothic" w:eastAsia="Times New Roman" w:hAnsi="Century Gothic" w:cs="Arial"/>
          <w:b/>
          <w:sz w:val="20"/>
          <w:szCs w:val="20"/>
          <w:u w:val="single"/>
          <w:lang w:eastAsia="ru-RU"/>
        </w:rPr>
        <w:t>Программный</w:t>
      </w:r>
      <w:r w:rsidRPr="000D1BDC">
        <w:rPr>
          <w:rFonts w:ascii="Century Gothic" w:eastAsia="Times New Roman" w:hAnsi="Century Gothic" w:cs="Arial"/>
          <w:b/>
          <w:i/>
          <w:iCs/>
          <w:sz w:val="20"/>
          <w:szCs w:val="20"/>
          <w:u w:val="single"/>
          <w:lang w:eastAsia="ru-RU"/>
        </w:rPr>
        <w:t xml:space="preserve"> комитет обращает внимание спикеров, что формат </w:t>
      </w:r>
      <w:r w:rsidR="00287331" w:rsidRPr="000D1BDC">
        <w:rPr>
          <w:rFonts w:ascii="Century Gothic" w:eastAsia="Times New Roman" w:hAnsi="Century Gothic" w:cs="Arial"/>
          <w:b/>
          <w:i/>
          <w:iCs/>
          <w:sz w:val="20"/>
          <w:szCs w:val="20"/>
          <w:u w:val="single"/>
          <w:lang w:eastAsia="ru-RU"/>
        </w:rPr>
        <w:t>НПК</w:t>
      </w:r>
      <w:r w:rsidRPr="000D1BDC">
        <w:rPr>
          <w:rFonts w:ascii="Century Gothic" w:eastAsia="Times New Roman" w:hAnsi="Century Gothic" w:cs="Arial"/>
          <w:b/>
          <w:i/>
          <w:iCs/>
          <w:sz w:val="20"/>
          <w:szCs w:val="20"/>
          <w:u w:val="single"/>
          <w:lang w:eastAsia="ru-RU"/>
        </w:rPr>
        <w:t xml:space="preserve"> предусматривает обязательную демонстрацию клинических случаев в докладе. </w:t>
      </w:r>
    </w:p>
    <w:p w14:paraId="37BDD396" w14:textId="77777777" w:rsidR="003B2180" w:rsidRPr="000D1BDC" w:rsidRDefault="003B2180" w:rsidP="003B2180">
      <w:pPr>
        <w:spacing w:after="0" w:line="240" w:lineRule="auto"/>
        <w:ind w:right="-23"/>
        <w:jc w:val="center"/>
        <w:rPr>
          <w:rFonts w:ascii="Century Gothic" w:eastAsia="Times New Roman" w:hAnsi="Century Gothic" w:cs="Arial"/>
          <w:b/>
          <w:i/>
          <w:iCs/>
          <w:sz w:val="20"/>
          <w:szCs w:val="20"/>
          <w:u w:val="single"/>
          <w:lang w:eastAsia="ru-RU"/>
        </w:rPr>
      </w:pPr>
    </w:p>
    <w:p w14:paraId="6A3B402E" w14:textId="086AE78E" w:rsidR="003B2180" w:rsidRPr="000D1BDC" w:rsidRDefault="003B2180" w:rsidP="003B2180">
      <w:pPr>
        <w:spacing w:after="0" w:line="240" w:lineRule="auto"/>
        <w:ind w:right="-23"/>
        <w:jc w:val="center"/>
        <w:rPr>
          <w:rFonts w:ascii="Century Gothic" w:eastAsia="Times New Roman" w:hAnsi="Century Gothic" w:cs="Arial"/>
          <w:b/>
          <w:i/>
          <w:iCs/>
          <w:sz w:val="20"/>
          <w:szCs w:val="20"/>
          <w:u w:val="single"/>
          <w:lang w:eastAsia="ru-RU"/>
        </w:rPr>
      </w:pPr>
      <w:r w:rsidRPr="000D1BDC">
        <w:rPr>
          <w:rFonts w:ascii="Century Gothic" w:eastAsia="Times New Roman" w:hAnsi="Century Gothic" w:cs="Arial"/>
          <w:b/>
          <w:i/>
          <w:iCs/>
          <w:sz w:val="20"/>
          <w:szCs w:val="20"/>
          <w:u w:val="single"/>
          <w:lang w:eastAsia="ru-RU"/>
        </w:rPr>
        <w:t>Другие рекомендации по оформлению презентационных материалов представлены в Этических требованиях.</w:t>
      </w:r>
    </w:p>
    <w:p w14:paraId="439E52D5" w14:textId="77777777" w:rsidR="001A70DF" w:rsidRPr="000D1BDC" w:rsidRDefault="001A70DF" w:rsidP="001A70DF">
      <w:pPr>
        <w:spacing w:after="0" w:line="240" w:lineRule="auto"/>
        <w:ind w:right="-23"/>
        <w:jc w:val="center"/>
        <w:rPr>
          <w:rFonts w:ascii="Century Gothic" w:eastAsia="Times New Roman" w:hAnsi="Century Gothic" w:cs="Arial"/>
          <w:b/>
          <w:i/>
          <w:iCs/>
          <w:sz w:val="20"/>
          <w:szCs w:val="20"/>
          <w:lang w:eastAsia="ru-RU"/>
        </w:rPr>
      </w:pPr>
    </w:p>
    <w:p w14:paraId="5FF2196B" w14:textId="3D2F8830" w:rsidR="003B2180" w:rsidRPr="000D1BDC" w:rsidRDefault="001A70DF" w:rsidP="00C564DC">
      <w:pPr>
        <w:spacing w:after="0" w:line="240" w:lineRule="auto"/>
        <w:ind w:right="-23"/>
        <w:jc w:val="center"/>
        <w:rPr>
          <w:rFonts w:ascii="Century Gothic" w:eastAsia="Times New Roman" w:hAnsi="Century Gothic" w:cs="Arial"/>
          <w:b/>
          <w:color w:val="FF0000"/>
          <w:sz w:val="20"/>
          <w:szCs w:val="20"/>
          <w:u w:val="single"/>
          <w:lang w:eastAsia="ru-RU"/>
        </w:rPr>
      </w:pPr>
      <w:r w:rsidRPr="000D1BDC">
        <w:rPr>
          <w:rFonts w:ascii="Century Gothic" w:eastAsia="Times New Roman" w:hAnsi="Century Gothic" w:cs="Arial"/>
          <w:b/>
          <w:color w:val="FF0000"/>
          <w:sz w:val="20"/>
          <w:szCs w:val="20"/>
          <w:u w:val="single"/>
          <w:lang w:eastAsia="ru-RU"/>
        </w:rPr>
        <w:t>Все поля обязательны для заполнения</w:t>
      </w:r>
    </w:p>
    <w:p w14:paraId="0539B6C7" w14:textId="77777777" w:rsidR="00C564DC" w:rsidRPr="000D1BDC" w:rsidRDefault="00C564DC" w:rsidP="00C564DC">
      <w:pPr>
        <w:spacing w:after="0" w:line="240" w:lineRule="auto"/>
        <w:ind w:right="-23"/>
        <w:jc w:val="center"/>
        <w:rPr>
          <w:rFonts w:ascii="Century Gothic" w:eastAsia="Times New Roman" w:hAnsi="Century Gothic" w:cs="Arial"/>
          <w:b/>
          <w:sz w:val="20"/>
          <w:szCs w:val="20"/>
          <w:u w:val="single"/>
          <w:lang w:eastAsia="ru-RU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655"/>
      </w:tblGrid>
      <w:tr w:rsidR="000D1BDC" w:rsidRPr="000D1BDC" w14:paraId="38C4DD5E" w14:textId="77777777" w:rsidTr="0099099F">
        <w:trPr>
          <w:trHeight w:val="39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F11CA" w14:textId="00E8A260" w:rsidR="000D1BDC" w:rsidRPr="0099099F" w:rsidRDefault="000D1BDC" w:rsidP="0099099F">
            <w:pPr>
              <w:spacing w:after="0" w:line="240" w:lineRule="auto"/>
              <w:jc w:val="center"/>
              <w:rPr>
                <w:rFonts w:ascii="Century Gothic" w:eastAsia="Arial Unicode MS" w:hAnsi="Century Gothic" w:cs="Arial"/>
                <w:b/>
                <w:sz w:val="20"/>
                <w:szCs w:val="20"/>
              </w:rPr>
            </w:pPr>
            <w:r w:rsidRPr="0099099F">
              <w:rPr>
                <w:rFonts w:ascii="Century Gothic" w:eastAsia="Arial Unicode MS" w:hAnsi="Century Gothic" w:cs="Arial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8490" w14:textId="77777777" w:rsidR="00FB77BF" w:rsidRPr="00FB77BF" w:rsidRDefault="00FB77BF" w:rsidP="00FB77BF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FB77BF">
              <w:rPr>
                <w:rFonts w:ascii="Century Gothic" w:hAnsi="Century Gothic"/>
                <w:sz w:val="20"/>
                <w:szCs w:val="20"/>
              </w:rPr>
              <w:t xml:space="preserve">Форум профилактической медицины: </w:t>
            </w:r>
          </w:p>
          <w:p w14:paraId="4F6A36CB" w14:textId="190D5438" w:rsidR="000D1BDC" w:rsidRPr="000D1BDC" w:rsidRDefault="00FB77BF" w:rsidP="00FB77BF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FB77BF">
              <w:rPr>
                <w:rFonts w:ascii="Century Gothic" w:hAnsi="Century Gothic"/>
                <w:b/>
                <w:bCs/>
                <w:sz w:val="20"/>
                <w:szCs w:val="20"/>
              </w:rPr>
              <w:t>«Практические аспекты диагностики, лечения и профилактики актуальных болезней» Приволжского федерального округа</w:t>
            </w:r>
          </w:p>
        </w:tc>
      </w:tr>
      <w:tr w:rsidR="000D1BDC" w:rsidRPr="000D1BDC" w14:paraId="4EB6DCD9" w14:textId="77777777" w:rsidTr="0099099F">
        <w:trPr>
          <w:trHeight w:val="390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736D2DE5" w14:textId="130D50FD" w:rsidR="000D1BDC" w:rsidRPr="0099099F" w:rsidRDefault="000D1BDC" w:rsidP="0099099F">
            <w:pPr>
              <w:spacing w:after="0" w:line="240" w:lineRule="auto"/>
              <w:jc w:val="center"/>
              <w:rPr>
                <w:rFonts w:ascii="Century Gothic" w:eastAsia="Arial Unicode MS" w:hAnsi="Century Gothic" w:cs="Arial"/>
                <w:b/>
                <w:sz w:val="20"/>
                <w:szCs w:val="20"/>
              </w:rPr>
            </w:pPr>
            <w:r w:rsidRPr="0099099F">
              <w:rPr>
                <w:rFonts w:ascii="Century Gothic" w:eastAsia="Arial Unicode MS" w:hAnsi="Century Gothic" w:cs="Arial"/>
                <w:b/>
                <w:sz w:val="20"/>
                <w:szCs w:val="20"/>
              </w:rPr>
              <w:t>Ф.И.О. докладчика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3E86A6B9" w14:textId="77777777" w:rsidR="000D1BDC" w:rsidRPr="000D1BDC" w:rsidRDefault="000D1BDC" w:rsidP="00A13E25">
            <w:pPr>
              <w:spacing w:after="0" w:line="240" w:lineRule="auto"/>
              <w:rPr>
                <w:rFonts w:ascii="Century Gothic" w:eastAsia="Arial Unicode MS" w:hAnsi="Century Gothic" w:cs="Arial"/>
                <w:b/>
                <w:sz w:val="20"/>
                <w:szCs w:val="20"/>
              </w:rPr>
            </w:pPr>
          </w:p>
        </w:tc>
      </w:tr>
      <w:tr w:rsidR="0099099F" w:rsidRPr="000D1BDC" w14:paraId="13C3757C" w14:textId="77777777" w:rsidTr="0099099F">
        <w:trPr>
          <w:trHeight w:val="552"/>
          <w:jc w:val="center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14:paraId="58436246" w14:textId="191C821F" w:rsidR="0099099F" w:rsidRPr="0099099F" w:rsidRDefault="0099099F" w:rsidP="0099099F">
            <w:pPr>
              <w:spacing w:after="0" w:line="240" w:lineRule="auto"/>
              <w:jc w:val="center"/>
              <w:rPr>
                <w:rFonts w:ascii="Century Gothic" w:eastAsia="Arial Unicode MS" w:hAnsi="Century Gothic" w:cs="Arial"/>
                <w:b/>
                <w:sz w:val="20"/>
                <w:szCs w:val="20"/>
              </w:rPr>
            </w:pPr>
            <w:r w:rsidRPr="0099099F">
              <w:rPr>
                <w:rFonts w:ascii="Century Gothic" w:eastAsia="Arial Unicode MS" w:hAnsi="Century Gothic" w:cs="Arial"/>
                <w:b/>
                <w:sz w:val="20"/>
                <w:szCs w:val="20"/>
              </w:rPr>
              <w:t>Звание, должность, место работы, город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2C1DF16C" w14:textId="77777777" w:rsidR="0099099F" w:rsidRPr="000D1BDC" w:rsidRDefault="0099099F" w:rsidP="00A13E25">
            <w:pPr>
              <w:spacing w:after="0" w:line="240" w:lineRule="auto"/>
              <w:rPr>
                <w:rFonts w:ascii="Century Gothic" w:eastAsia="Arial Unicode MS" w:hAnsi="Century Gothic" w:cs="Arial"/>
                <w:b/>
                <w:sz w:val="20"/>
                <w:szCs w:val="20"/>
              </w:rPr>
            </w:pPr>
          </w:p>
        </w:tc>
      </w:tr>
      <w:tr w:rsidR="0099099F" w:rsidRPr="000D1BDC" w14:paraId="661C961F" w14:textId="717BAEAF" w:rsidTr="0099099F">
        <w:trPr>
          <w:trHeight w:val="397"/>
          <w:jc w:val="center"/>
        </w:trPr>
        <w:tc>
          <w:tcPr>
            <w:tcW w:w="2830" w:type="dxa"/>
            <w:vMerge/>
            <w:shd w:val="clear" w:color="auto" w:fill="auto"/>
            <w:vAlign w:val="center"/>
          </w:tcPr>
          <w:p w14:paraId="4846FB1E" w14:textId="77777777" w:rsidR="0099099F" w:rsidRPr="0099099F" w:rsidRDefault="0099099F" w:rsidP="0099099F">
            <w:pPr>
              <w:spacing w:after="0" w:line="240" w:lineRule="auto"/>
              <w:jc w:val="center"/>
              <w:rPr>
                <w:rFonts w:ascii="Century Gothic" w:eastAsia="Arial Unicode MS" w:hAnsi="Century Gothic" w:cs="Arial"/>
                <w:i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30E95601" w14:textId="08D297EA" w:rsidR="0099099F" w:rsidRPr="0099099F" w:rsidRDefault="0099099F" w:rsidP="0099099F">
            <w:pPr>
              <w:spacing w:after="0" w:line="240" w:lineRule="auto"/>
              <w:jc w:val="both"/>
              <w:rPr>
                <w:rFonts w:ascii="Century Gothic" w:eastAsia="Arial Unicode MS" w:hAnsi="Century Gothic" w:cs="Arial"/>
                <w:i/>
                <w:sz w:val="16"/>
                <w:szCs w:val="16"/>
              </w:rPr>
            </w:pPr>
            <w:r w:rsidRPr="0099099F">
              <w:rPr>
                <w:rFonts w:ascii="Century Gothic" w:eastAsia="Arial Unicode MS" w:hAnsi="Century Gothic" w:cs="Arial"/>
                <w:i/>
                <w:sz w:val="16"/>
                <w:szCs w:val="16"/>
              </w:rPr>
              <w:t>Пример: д.м.н., профессор кафедры скорой медицинской помощи ФПКВ ФГБОУ ВО «Приволжский Исследовательский Медицинский Университет» Минздрава России, Н. Новгород</w:t>
            </w:r>
          </w:p>
        </w:tc>
      </w:tr>
      <w:tr w:rsidR="0099099F" w:rsidRPr="000D1BDC" w14:paraId="7B78A85F" w14:textId="77777777" w:rsidTr="0099099F">
        <w:trPr>
          <w:trHeight w:val="666"/>
          <w:jc w:val="center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14:paraId="013AB9C6" w14:textId="267BBC2C" w:rsidR="0099099F" w:rsidRPr="0099099F" w:rsidRDefault="0099099F" w:rsidP="0099099F">
            <w:pPr>
              <w:spacing w:after="0" w:line="240" w:lineRule="auto"/>
              <w:jc w:val="center"/>
              <w:rPr>
                <w:rFonts w:ascii="Century Gothic" w:eastAsia="Arial Unicode MS" w:hAnsi="Century Gothic" w:cs="Arial"/>
                <w:b/>
                <w:sz w:val="20"/>
                <w:szCs w:val="20"/>
              </w:rPr>
            </w:pPr>
            <w:r w:rsidRPr="0099099F">
              <w:rPr>
                <w:rFonts w:ascii="Century Gothic" w:eastAsia="Arial Unicode MS" w:hAnsi="Century Gothic" w:cs="Arial"/>
                <w:b/>
                <w:sz w:val="20"/>
                <w:szCs w:val="20"/>
              </w:rPr>
              <w:t>Тип доклада</w:t>
            </w:r>
            <w:r w:rsidR="000625EC">
              <w:rPr>
                <w:rStyle w:val="ac"/>
                <w:rFonts w:ascii="Century Gothic" w:eastAsia="Arial Unicode MS" w:hAnsi="Century Gothic" w:cs="Arial"/>
                <w:b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44F583B2" w14:textId="77777777" w:rsidR="0099099F" w:rsidRPr="0099099F" w:rsidRDefault="0099099F" w:rsidP="0099099F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Century Gothic" w:eastAsia="Arial Unicode MS" w:hAnsi="Century Gothic" w:cs="Arial"/>
                <w:b/>
                <w:sz w:val="20"/>
                <w:szCs w:val="20"/>
              </w:rPr>
            </w:pPr>
            <w:r w:rsidRPr="0099099F">
              <w:rPr>
                <w:rFonts w:ascii="Century Gothic" w:eastAsia="Arial Unicode MS" w:hAnsi="Century Gothic" w:cs="Arial"/>
                <w:b/>
                <w:sz w:val="20"/>
                <w:szCs w:val="20"/>
              </w:rPr>
              <w:t>Научно-образовательный</w:t>
            </w:r>
          </w:p>
          <w:p w14:paraId="19CA284C" w14:textId="77777777" w:rsidR="0099099F" w:rsidRPr="0099099F" w:rsidRDefault="0099099F" w:rsidP="0099099F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Century Gothic" w:eastAsia="Arial Unicode MS" w:hAnsi="Century Gothic" w:cs="Arial"/>
                <w:b/>
                <w:sz w:val="20"/>
                <w:szCs w:val="20"/>
              </w:rPr>
            </w:pPr>
            <w:r w:rsidRPr="0099099F">
              <w:rPr>
                <w:rFonts w:ascii="Century Gothic" w:eastAsia="Arial Unicode MS" w:hAnsi="Century Gothic" w:cs="Arial"/>
                <w:b/>
                <w:sz w:val="20"/>
                <w:szCs w:val="20"/>
              </w:rPr>
              <w:t>Рекламный</w:t>
            </w:r>
          </w:p>
        </w:tc>
      </w:tr>
      <w:tr w:rsidR="0099099F" w:rsidRPr="000D1BDC" w14:paraId="5E81FDBD" w14:textId="61845170" w:rsidTr="0099099F">
        <w:trPr>
          <w:trHeight w:val="283"/>
          <w:jc w:val="center"/>
        </w:trPr>
        <w:tc>
          <w:tcPr>
            <w:tcW w:w="2830" w:type="dxa"/>
            <w:vMerge/>
            <w:shd w:val="clear" w:color="auto" w:fill="auto"/>
            <w:vAlign w:val="center"/>
          </w:tcPr>
          <w:p w14:paraId="5EE050A0" w14:textId="06F56836" w:rsidR="0099099F" w:rsidRPr="0099099F" w:rsidRDefault="0099099F" w:rsidP="0099099F">
            <w:pPr>
              <w:pStyle w:val="3"/>
              <w:jc w:val="center"/>
              <w:rPr>
                <w:rFonts w:ascii="Century Gothic" w:eastAsia="Arial Unicode MS" w:hAnsi="Century Gothic" w:cs="Arial"/>
                <w:sz w:val="20"/>
                <w:szCs w:val="20"/>
                <w:lang w:val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2C351F90" w14:textId="5013C70D" w:rsidR="0099099F" w:rsidRPr="0099099F" w:rsidRDefault="0099099F" w:rsidP="0099099F">
            <w:pPr>
              <w:pStyle w:val="3"/>
              <w:jc w:val="both"/>
              <w:rPr>
                <w:rFonts w:ascii="Century Gothic" w:eastAsia="Arial Unicode MS" w:hAnsi="Century Gothic" w:cs="Arial"/>
                <w:sz w:val="16"/>
                <w:szCs w:val="16"/>
                <w:lang w:val="ru-RU"/>
              </w:rPr>
            </w:pPr>
            <w:r w:rsidRPr="0099099F">
              <w:rPr>
                <w:rFonts w:ascii="Century Gothic" w:eastAsia="Arial Unicode MS" w:hAnsi="Century Gothic" w:cs="Arial"/>
                <w:sz w:val="16"/>
                <w:szCs w:val="16"/>
              </w:rPr>
              <w:t>Подчеркнуть нужный вариант.</w:t>
            </w:r>
          </w:p>
        </w:tc>
      </w:tr>
      <w:tr w:rsidR="0099099F" w:rsidRPr="000D1BDC" w14:paraId="0FF06D2E" w14:textId="77777777" w:rsidTr="0099099F">
        <w:trPr>
          <w:trHeight w:val="516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3BF01FEA" w14:textId="20D56BBD" w:rsidR="0099099F" w:rsidRPr="0099099F" w:rsidRDefault="0099099F" w:rsidP="0099099F">
            <w:pPr>
              <w:spacing w:after="0" w:line="240" w:lineRule="auto"/>
              <w:jc w:val="center"/>
              <w:rPr>
                <w:rFonts w:ascii="Century Gothic" w:eastAsia="Arial Unicode MS" w:hAnsi="Century Gothic" w:cs="Arial"/>
                <w:b/>
                <w:sz w:val="20"/>
                <w:szCs w:val="20"/>
              </w:rPr>
            </w:pPr>
            <w:r w:rsidRPr="0099099F">
              <w:rPr>
                <w:rFonts w:ascii="Century Gothic" w:eastAsia="Arial Unicode MS" w:hAnsi="Century Gothic" w:cs="Arial"/>
                <w:b/>
                <w:sz w:val="20"/>
                <w:szCs w:val="20"/>
              </w:rPr>
              <w:t>Название доклада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06052F33" w14:textId="77777777" w:rsidR="0099099F" w:rsidRPr="000D1BDC" w:rsidRDefault="0099099F" w:rsidP="0099099F">
            <w:pPr>
              <w:spacing w:after="0" w:line="240" w:lineRule="auto"/>
              <w:rPr>
                <w:rFonts w:ascii="Century Gothic" w:eastAsia="Arial Unicode MS" w:hAnsi="Century Gothic" w:cs="Arial"/>
                <w:sz w:val="20"/>
                <w:szCs w:val="20"/>
              </w:rPr>
            </w:pPr>
          </w:p>
        </w:tc>
      </w:tr>
      <w:tr w:rsidR="0099099F" w:rsidRPr="000D1BDC" w14:paraId="5CC75537" w14:textId="77777777" w:rsidTr="0099099F">
        <w:trPr>
          <w:trHeight w:val="624"/>
          <w:jc w:val="center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14:paraId="16F03081" w14:textId="6A10C7FF" w:rsidR="0099099F" w:rsidRPr="0099099F" w:rsidRDefault="0099099F" w:rsidP="0099099F">
            <w:pPr>
              <w:spacing w:after="0" w:line="240" w:lineRule="auto"/>
              <w:jc w:val="center"/>
              <w:rPr>
                <w:rFonts w:ascii="Century Gothic" w:eastAsia="Arial Unicode MS" w:hAnsi="Century Gothic" w:cs="Arial"/>
                <w:b/>
                <w:sz w:val="20"/>
                <w:szCs w:val="20"/>
              </w:rPr>
            </w:pPr>
            <w:r w:rsidRPr="0099099F">
              <w:rPr>
                <w:rFonts w:ascii="Century Gothic" w:eastAsia="Arial Unicode MS" w:hAnsi="Century Gothic" w:cs="Arial"/>
                <w:b/>
                <w:sz w:val="20"/>
                <w:szCs w:val="20"/>
              </w:rPr>
              <w:t>Краткая аннотация к докладу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17817738" w14:textId="77777777" w:rsidR="0099099F" w:rsidRPr="000D1BDC" w:rsidRDefault="0099099F" w:rsidP="0099099F">
            <w:pPr>
              <w:spacing w:after="0" w:line="240" w:lineRule="auto"/>
              <w:rPr>
                <w:rFonts w:ascii="Century Gothic" w:eastAsia="Arial Unicode MS" w:hAnsi="Century Gothic" w:cs="Arial"/>
                <w:b/>
                <w:sz w:val="20"/>
                <w:szCs w:val="20"/>
              </w:rPr>
            </w:pPr>
          </w:p>
        </w:tc>
      </w:tr>
      <w:tr w:rsidR="0099099F" w:rsidRPr="000D1BDC" w14:paraId="03F4DA43" w14:textId="016A0D37" w:rsidTr="0099099F">
        <w:trPr>
          <w:trHeight w:val="283"/>
          <w:jc w:val="center"/>
        </w:trPr>
        <w:tc>
          <w:tcPr>
            <w:tcW w:w="2830" w:type="dxa"/>
            <w:vMerge/>
            <w:shd w:val="clear" w:color="auto" w:fill="auto"/>
            <w:vAlign w:val="center"/>
          </w:tcPr>
          <w:p w14:paraId="661D0FD2" w14:textId="760D578D" w:rsidR="0099099F" w:rsidRPr="0099099F" w:rsidRDefault="0099099F" w:rsidP="0099099F">
            <w:pPr>
              <w:spacing w:after="0" w:line="240" w:lineRule="auto"/>
              <w:jc w:val="center"/>
              <w:rPr>
                <w:rFonts w:ascii="Century Gothic" w:eastAsia="Arial Unicode MS" w:hAnsi="Century Gothic" w:cs="Arial"/>
                <w:i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5C899673" w14:textId="36CD48F7" w:rsidR="0099099F" w:rsidRPr="0099099F" w:rsidRDefault="0099099F" w:rsidP="0099099F">
            <w:pPr>
              <w:spacing w:after="0" w:line="240" w:lineRule="auto"/>
              <w:rPr>
                <w:rFonts w:ascii="Century Gothic" w:eastAsia="Arial Unicode MS" w:hAnsi="Century Gothic" w:cs="Arial"/>
                <w:i/>
                <w:sz w:val="16"/>
                <w:szCs w:val="16"/>
              </w:rPr>
            </w:pPr>
            <w:r w:rsidRPr="0099099F">
              <w:rPr>
                <w:rFonts w:ascii="Century Gothic" w:eastAsia="Arial Unicode MS" w:hAnsi="Century Gothic" w:cs="Arial"/>
                <w:i/>
                <w:sz w:val="16"/>
                <w:szCs w:val="16"/>
              </w:rPr>
              <w:t>Описание ожидаемых образовательных результатов в обобщенном виде.</w:t>
            </w:r>
          </w:p>
        </w:tc>
      </w:tr>
      <w:tr w:rsidR="0099099F" w:rsidRPr="000D1BDC" w14:paraId="7046C3B2" w14:textId="77777777" w:rsidTr="0099099F">
        <w:trPr>
          <w:trHeight w:val="272"/>
          <w:jc w:val="center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14:paraId="6365F030" w14:textId="13EC449C" w:rsidR="0099099F" w:rsidRPr="0099099F" w:rsidRDefault="0099099F" w:rsidP="0099099F">
            <w:pPr>
              <w:spacing w:after="0" w:line="240" w:lineRule="auto"/>
              <w:jc w:val="center"/>
              <w:rPr>
                <w:rFonts w:ascii="Century Gothic" w:eastAsia="Arial Unicode MS" w:hAnsi="Century Gothic" w:cs="Arial"/>
                <w:b/>
                <w:sz w:val="20"/>
                <w:szCs w:val="20"/>
              </w:rPr>
            </w:pPr>
            <w:r w:rsidRPr="0099099F">
              <w:rPr>
                <w:rFonts w:ascii="Century Gothic" w:eastAsia="Arial Unicode MS" w:hAnsi="Century Gothic" w:cs="Arial"/>
                <w:b/>
                <w:sz w:val="20"/>
                <w:szCs w:val="20"/>
              </w:rPr>
              <w:t>Контакты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58BC55F3" w14:textId="77777777" w:rsidR="0099099F" w:rsidRPr="000D1BDC" w:rsidRDefault="0099099F" w:rsidP="0099099F">
            <w:pPr>
              <w:spacing w:after="0" w:line="240" w:lineRule="auto"/>
              <w:rPr>
                <w:rFonts w:ascii="Century Gothic" w:eastAsia="Arial Unicode MS" w:hAnsi="Century Gothic" w:cs="Arial"/>
                <w:b/>
                <w:sz w:val="20"/>
                <w:szCs w:val="20"/>
              </w:rPr>
            </w:pPr>
          </w:p>
          <w:p w14:paraId="4C3A366D" w14:textId="77777777" w:rsidR="0099099F" w:rsidRPr="000D1BDC" w:rsidRDefault="0099099F" w:rsidP="0099099F">
            <w:pPr>
              <w:spacing w:after="0" w:line="240" w:lineRule="auto"/>
              <w:rPr>
                <w:rFonts w:ascii="Century Gothic" w:eastAsia="Arial Unicode MS" w:hAnsi="Century Gothic" w:cs="Arial"/>
                <w:sz w:val="20"/>
                <w:szCs w:val="20"/>
              </w:rPr>
            </w:pPr>
          </w:p>
        </w:tc>
      </w:tr>
      <w:tr w:rsidR="0099099F" w:rsidRPr="000D1BDC" w14:paraId="3E9E046E" w14:textId="77777777" w:rsidTr="0099099F">
        <w:trPr>
          <w:trHeight w:val="283"/>
          <w:jc w:val="center"/>
        </w:trPr>
        <w:tc>
          <w:tcPr>
            <w:tcW w:w="2830" w:type="dxa"/>
            <w:vMerge/>
            <w:shd w:val="clear" w:color="auto" w:fill="auto"/>
            <w:vAlign w:val="center"/>
          </w:tcPr>
          <w:p w14:paraId="65CE642B" w14:textId="77777777" w:rsidR="0099099F" w:rsidRPr="0099099F" w:rsidRDefault="0099099F" w:rsidP="0099099F">
            <w:pPr>
              <w:spacing w:after="0" w:line="240" w:lineRule="auto"/>
              <w:jc w:val="center"/>
              <w:rPr>
                <w:rFonts w:ascii="Century Gothic" w:eastAsia="Arial Unicode MS" w:hAnsi="Century Gothic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39E5C407" w14:textId="05C6A2DC" w:rsidR="0099099F" w:rsidRPr="0099099F" w:rsidRDefault="0099099F" w:rsidP="0099099F">
            <w:pPr>
              <w:spacing w:after="0" w:line="240" w:lineRule="auto"/>
              <w:rPr>
                <w:rFonts w:ascii="Century Gothic" w:eastAsia="Arial Unicode MS" w:hAnsi="Century Gothic" w:cs="Arial"/>
                <w:b/>
                <w:sz w:val="16"/>
                <w:szCs w:val="16"/>
              </w:rPr>
            </w:pPr>
            <w:r w:rsidRPr="0099099F">
              <w:rPr>
                <w:rFonts w:ascii="Century Gothic" w:eastAsia="Arial Unicode MS" w:hAnsi="Century Gothic" w:cs="Arial"/>
                <w:sz w:val="16"/>
                <w:szCs w:val="16"/>
              </w:rPr>
              <w:t xml:space="preserve">мобильный телефон, </w:t>
            </w:r>
            <w:r w:rsidRPr="0099099F">
              <w:rPr>
                <w:rFonts w:ascii="Century Gothic" w:eastAsia="Arial Unicode MS" w:hAnsi="Century Gothic" w:cs="Arial"/>
                <w:sz w:val="16"/>
                <w:szCs w:val="16"/>
                <w:lang w:val="en-US"/>
              </w:rPr>
              <w:t>e</w:t>
            </w:r>
            <w:r w:rsidRPr="0099099F">
              <w:rPr>
                <w:rFonts w:ascii="Century Gothic" w:eastAsia="Arial Unicode MS" w:hAnsi="Century Gothic" w:cs="Arial"/>
                <w:sz w:val="16"/>
                <w:szCs w:val="16"/>
              </w:rPr>
              <w:t>-</w:t>
            </w:r>
            <w:r w:rsidRPr="0099099F">
              <w:rPr>
                <w:rFonts w:ascii="Century Gothic" w:eastAsia="Arial Unicode MS" w:hAnsi="Century Gothic" w:cs="Arial"/>
                <w:sz w:val="16"/>
                <w:szCs w:val="16"/>
                <w:lang w:val="en-US"/>
              </w:rPr>
              <w:t>mail</w:t>
            </w:r>
          </w:p>
        </w:tc>
      </w:tr>
      <w:tr w:rsidR="0099099F" w:rsidRPr="000D1BDC" w14:paraId="244E841B" w14:textId="77777777" w:rsidTr="0099099F">
        <w:trPr>
          <w:trHeight w:val="397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4F1CB92A" w14:textId="62D5B3D6" w:rsidR="0099099F" w:rsidRPr="0099099F" w:rsidRDefault="0099099F" w:rsidP="0099099F">
            <w:pPr>
              <w:spacing w:after="0" w:line="240" w:lineRule="auto"/>
              <w:jc w:val="center"/>
              <w:rPr>
                <w:rFonts w:ascii="Century Gothic" w:eastAsia="Arial Unicode MS" w:hAnsi="Century Gothic" w:cs="Arial"/>
                <w:b/>
                <w:sz w:val="20"/>
                <w:szCs w:val="20"/>
              </w:rPr>
            </w:pPr>
            <w:r w:rsidRPr="0099099F">
              <w:rPr>
                <w:rFonts w:ascii="Century Gothic" w:eastAsia="Arial Unicode MS" w:hAnsi="Century Gothic" w:cs="Arial"/>
                <w:b/>
                <w:sz w:val="20"/>
                <w:szCs w:val="20"/>
              </w:rPr>
              <w:t>Дата приезда /</w:t>
            </w:r>
            <w:r w:rsidR="00296038">
              <w:rPr>
                <w:rFonts w:ascii="Century Gothic" w:eastAsia="Arial Unicode MS" w:hAnsi="Century Gothic" w:cs="Arial"/>
                <w:b/>
                <w:sz w:val="20"/>
                <w:szCs w:val="20"/>
              </w:rPr>
              <w:t xml:space="preserve"> </w:t>
            </w:r>
            <w:r w:rsidRPr="0099099F">
              <w:rPr>
                <w:rFonts w:ascii="Century Gothic" w:eastAsia="Arial Unicode MS" w:hAnsi="Century Gothic" w:cs="Arial"/>
                <w:b/>
                <w:sz w:val="20"/>
                <w:szCs w:val="20"/>
              </w:rPr>
              <w:t>отъезда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1BF86BDB" w14:textId="77777777" w:rsidR="0099099F" w:rsidRPr="000D1BDC" w:rsidRDefault="0099099F" w:rsidP="0099099F">
            <w:pPr>
              <w:spacing w:after="0" w:line="240" w:lineRule="auto"/>
              <w:rPr>
                <w:rFonts w:ascii="Century Gothic" w:eastAsia="Arial Unicode MS" w:hAnsi="Century Gothic" w:cs="Arial"/>
                <w:b/>
                <w:sz w:val="20"/>
                <w:szCs w:val="20"/>
              </w:rPr>
            </w:pPr>
          </w:p>
        </w:tc>
      </w:tr>
      <w:tr w:rsidR="0099099F" w:rsidRPr="000D1BDC" w14:paraId="2CDD4EA3" w14:textId="77777777" w:rsidTr="0099099F">
        <w:trPr>
          <w:trHeight w:val="567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732EC796" w14:textId="63137AC0" w:rsidR="0099099F" w:rsidRPr="0099099F" w:rsidRDefault="0099099F" w:rsidP="0099099F">
            <w:pPr>
              <w:spacing w:after="0" w:line="240" w:lineRule="auto"/>
              <w:jc w:val="center"/>
              <w:rPr>
                <w:rFonts w:ascii="Century Gothic" w:eastAsia="Arial Unicode MS" w:hAnsi="Century Gothic" w:cs="Arial"/>
                <w:b/>
                <w:sz w:val="20"/>
                <w:szCs w:val="20"/>
              </w:rPr>
            </w:pPr>
            <w:r w:rsidRPr="0099099F">
              <w:rPr>
                <w:rFonts w:ascii="Century Gothic" w:eastAsia="Arial Unicode MS" w:hAnsi="Century Gothic" w:cs="Arial"/>
                <w:b/>
                <w:sz w:val="20"/>
                <w:szCs w:val="20"/>
              </w:rPr>
              <w:t>Необходимость бронирования гостиницы</w:t>
            </w:r>
            <w:r w:rsidR="000625EC">
              <w:rPr>
                <w:rStyle w:val="ac"/>
                <w:rFonts w:ascii="Century Gothic" w:eastAsia="Arial Unicode MS" w:hAnsi="Century Gothic" w:cs="Arial"/>
                <w:b/>
                <w:sz w:val="20"/>
                <w:szCs w:val="20"/>
              </w:rPr>
              <w:footnoteReference w:customMarkFollows="1" w:id="2"/>
              <w:t>**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64ABC624" w14:textId="77777777" w:rsidR="0099099F" w:rsidRPr="000D1BDC" w:rsidRDefault="0099099F" w:rsidP="0099099F">
            <w:pPr>
              <w:spacing w:after="0" w:line="240" w:lineRule="auto"/>
              <w:rPr>
                <w:rFonts w:ascii="Century Gothic" w:eastAsia="Arial Unicode MS" w:hAnsi="Century Gothic" w:cs="Arial"/>
                <w:b/>
                <w:sz w:val="20"/>
                <w:szCs w:val="20"/>
              </w:rPr>
            </w:pPr>
          </w:p>
        </w:tc>
      </w:tr>
    </w:tbl>
    <w:p w14:paraId="4E8A2CFF" w14:textId="77777777" w:rsidR="00C85E7F" w:rsidRPr="000D1BDC" w:rsidRDefault="00C85E7F" w:rsidP="00C82EF2">
      <w:pPr>
        <w:pStyle w:val="a4"/>
        <w:ind w:right="317"/>
        <w:jc w:val="both"/>
        <w:rPr>
          <w:rFonts w:ascii="Century Gothic" w:hAnsi="Century Gothic" w:cs="Arial"/>
          <w:b/>
          <w:sz w:val="20"/>
          <w:szCs w:val="20"/>
        </w:rPr>
      </w:pPr>
    </w:p>
    <w:p w14:paraId="781287EE" w14:textId="77777777" w:rsidR="00C85E7F" w:rsidRPr="000D1BDC" w:rsidRDefault="00C85E7F" w:rsidP="00C82EF2">
      <w:pPr>
        <w:pStyle w:val="a4"/>
        <w:ind w:right="317"/>
        <w:jc w:val="both"/>
        <w:rPr>
          <w:rFonts w:ascii="Century Gothic" w:hAnsi="Century Gothic" w:cs="Arial"/>
          <w:b/>
          <w:sz w:val="20"/>
          <w:szCs w:val="20"/>
        </w:rPr>
      </w:pPr>
    </w:p>
    <w:p w14:paraId="795D945D" w14:textId="7215928F" w:rsidR="000D1BDC" w:rsidRPr="00BE336B" w:rsidRDefault="00296038" w:rsidP="00BE336B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0D1BDC">
        <w:rPr>
          <w:rFonts w:ascii="Century Gothic" w:hAnsi="Century Gothic" w:cs="Arial"/>
          <w:b/>
          <w:sz w:val="20"/>
          <w:szCs w:val="20"/>
        </w:rPr>
        <w:t xml:space="preserve">Данная заявка направляется на почту организаторов – </w:t>
      </w:r>
      <w:r w:rsidRPr="004521D3">
        <w:rPr>
          <w:rFonts w:ascii="Century Gothic" w:hAnsi="Century Gothic" w:cs="Arial"/>
          <w:b/>
          <w:sz w:val="20"/>
          <w:szCs w:val="20"/>
          <w:lang w:val="en-US"/>
        </w:rPr>
        <w:t>info</w:t>
      </w:r>
      <w:r w:rsidRPr="004521D3">
        <w:rPr>
          <w:rFonts w:ascii="Century Gothic" w:hAnsi="Century Gothic" w:cs="Arial"/>
          <w:b/>
          <w:sz w:val="20"/>
          <w:szCs w:val="20"/>
        </w:rPr>
        <w:t>@</w:t>
      </w:r>
      <w:proofErr w:type="spellStart"/>
      <w:r w:rsidRPr="004521D3">
        <w:rPr>
          <w:rFonts w:ascii="Century Gothic" w:hAnsi="Century Gothic" w:cs="Arial"/>
          <w:b/>
          <w:sz w:val="20"/>
          <w:szCs w:val="20"/>
          <w:lang w:val="en-US"/>
        </w:rPr>
        <w:t>medialnn</w:t>
      </w:r>
      <w:proofErr w:type="spellEnd"/>
      <w:r w:rsidRPr="004521D3">
        <w:rPr>
          <w:rFonts w:ascii="Century Gothic" w:hAnsi="Century Gothic" w:cs="Arial"/>
          <w:b/>
          <w:sz w:val="20"/>
          <w:szCs w:val="20"/>
        </w:rPr>
        <w:t>.</w:t>
      </w:r>
      <w:proofErr w:type="spellStart"/>
      <w:r w:rsidRPr="004521D3">
        <w:rPr>
          <w:rFonts w:ascii="Century Gothic" w:hAnsi="Century Gothic" w:cs="Arial"/>
          <w:b/>
          <w:sz w:val="20"/>
          <w:szCs w:val="20"/>
          <w:lang w:val="en-US"/>
        </w:rPr>
        <w:t>ru</w:t>
      </w:r>
      <w:bookmarkEnd w:id="0"/>
      <w:proofErr w:type="spellEnd"/>
    </w:p>
    <w:sectPr w:rsidR="000D1BDC" w:rsidRPr="00BE336B" w:rsidSect="000D1B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21DA4" w14:textId="77777777" w:rsidR="0012252A" w:rsidRDefault="0012252A" w:rsidP="000C4423">
      <w:pPr>
        <w:spacing w:after="0" w:line="240" w:lineRule="auto"/>
      </w:pPr>
      <w:r>
        <w:separator/>
      </w:r>
    </w:p>
  </w:endnote>
  <w:endnote w:type="continuationSeparator" w:id="0">
    <w:p w14:paraId="2FAC77D3" w14:textId="77777777" w:rsidR="0012252A" w:rsidRDefault="0012252A" w:rsidP="000C4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BD1B7" w14:textId="77777777" w:rsidR="0012252A" w:rsidRDefault="0012252A" w:rsidP="000C4423">
      <w:pPr>
        <w:spacing w:after="0" w:line="240" w:lineRule="auto"/>
      </w:pPr>
      <w:r>
        <w:separator/>
      </w:r>
    </w:p>
  </w:footnote>
  <w:footnote w:type="continuationSeparator" w:id="0">
    <w:p w14:paraId="3C6F9114" w14:textId="77777777" w:rsidR="0012252A" w:rsidRDefault="0012252A" w:rsidP="000C4423">
      <w:pPr>
        <w:spacing w:after="0" w:line="240" w:lineRule="auto"/>
      </w:pPr>
      <w:r>
        <w:continuationSeparator/>
      </w:r>
    </w:p>
  </w:footnote>
  <w:footnote w:id="1">
    <w:p w14:paraId="73EEB2F5" w14:textId="218AC178" w:rsidR="000625EC" w:rsidRPr="000625EC" w:rsidRDefault="000625EC">
      <w:pPr>
        <w:pStyle w:val="aa"/>
        <w:rPr>
          <w:lang w:val="ru-RU"/>
        </w:rPr>
      </w:pPr>
      <w:r>
        <w:rPr>
          <w:rStyle w:val="ac"/>
        </w:rPr>
        <w:t>*</w:t>
      </w:r>
      <w:r>
        <w:t xml:space="preserve"> </w:t>
      </w:r>
      <w:r w:rsidR="00DB2B0F" w:rsidRPr="003C4F6E">
        <w:rPr>
          <w:rFonts w:asciiTheme="minorHAnsi" w:hAnsiTheme="minorHAnsi" w:cstheme="minorHAnsi"/>
          <w:b/>
        </w:rPr>
        <w:t xml:space="preserve">В </w:t>
      </w:r>
      <w:r w:rsidR="00DB2B0F" w:rsidRPr="003C4F6E">
        <w:rPr>
          <w:rFonts w:asciiTheme="minorHAnsi" w:eastAsia="Arial Unicode MS" w:hAnsiTheme="minorHAnsi" w:cstheme="minorHAnsi"/>
          <w:b/>
        </w:rPr>
        <w:t xml:space="preserve">научно-образовательных </w:t>
      </w:r>
      <w:r w:rsidR="00DB2B0F" w:rsidRPr="003C4F6E">
        <w:rPr>
          <w:rFonts w:asciiTheme="minorHAnsi" w:hAnsiTheme="minorHAnsi" w:cstheme="minorHAnsi"/>
          <w:b/>
        </w:rPr>
        <w:t>докладах</w:t>
      </w:r>
      <w:r w:rsidR="00DB2B0F" w:rsidRPr="003C4F6E">
        <w:rPr>
          <w:rFonts w:asciiTheme="minorHAnsi" w:hAnsiTheme="minorHAnsi" w:cstheme="minorHAnsi"/>
          <w:bCs/>
        </w:rPr>
        <w:t xml:space="preserve"> не должно быть упоминания торговых наименований лекарственных средств, средств медицинского назначения и названия коммерческой организации /медицинского центра. Использование МНН разрешается. </w:t>
      </w:r>
      <w:r w:rsidR="00DB2B0F" w:rsidRPr="003C4F6E">
        <w:rPr>
          <w:rFonts w:asciiTheme="minorHAnsi" w:hAnsiTheme="minorHAnsi" w:cstheme="minorHAnsi"/>
          <w:b/>
        </w:rPr>
        <w:t>Если в докладе</w:t>
      </w:r>
      <w:r w:rsidR="00DB2B0F" w:rsidRPr="003C4F6E">
        <w:rPr>
          <w:rFonts w:asciiTheme="minorHAnsi" w:hAnsiTheme="minorHAnsi" w:cstheme="minorHAnsi"/>
          <w:bCs/>
        </w:rPr>
        <w:t xml:space="preserve"> лектора присутствует любая </w:t>
      </w:r>
      <w:r w:rsidR="00DB2B0F" w:rsidRPr="003C4F6E">
        <w:rPr>
          <w:rFonts w:asciiTheme="minorHAnsi" w:hAnsiTheme="minorHAnsi" w:cstheme="minorHAnsi"/>
          <w:b/>
        </w:rPr>
        <w:t>информация (слайды, текст, лого) о продуктах фармацевтической компании / частного медицинского центра / производителя медицинской техники</w:t>
      </w:r>
      <w:r w:rsidR="00DB2B0F" w:rsidRPr="003C4F6E">
        <w:rPr>
          <w:rFonts w:asciiTheme="minorHAnsi" w:hAnsiTheme="minorHAnsi" w:cstheme="minorHAnsi"/>
          <w:bCs/>
        </w:rPr>
        <w:t xml:space="preserve"> – это приравнивается к </w:t>
      </w:r>
      <w:r w:rsidR="00DB2B0F" w:rsidRPr="003C4F6E">
        <w:rPr>
          <w:rFonts w:asciiTheme="minorHAnsi" w:hAnsiTheme="minorHAnsi" w:cstheme="minorHAnsi"/>
          <w:b/>
        </w:rPr>
        <w:t>рекламной информации</w:t>
      </w:r>
      <w:r w:rsidR="00DB2B0F" w:rsidRPr="003C4F6E">
        <w:rPr>
          <w:rFonts w:asciiTheme="minorHAnsi" w:hAnsiTheme="minorHAnsi" w:cstheme="minorHAnsi"/>
          <w:bCs/>
        </w:rPr>
        <w:t xml:space="preserve"> и участие возможно при условии </w:t>
      </w:r>
      <w:r w:rsidR="00DB2B0F" w:rsidRPr="003C4F6E">
        <w:rPr>
          <w:rFonts w:asciiTheme="minorHAnsi" w:hAnsiTheme="minorHAnsi" w:cstheme="minorHAnsi"/>
          <w:b/>
        </w:rPr>
        <w:t>оплаты спонсорского пакета</w:t>
      </w:r>
      <w:r w:rsidR="00DB2B0F" w:rsidRPr="003C4F6E">
        <w:rPr>
          <w:rFonts w:asciiTheme="minorHAnsi" w:hAnsiTheme="minorHAnsi" w:cstheme="minorHAnsi"/>
          <w:bCs/>
        </w:rPr>
        <w:t>.</w:t>
      </w:r>
    </w:p>
  </w:footnote>
  <w:footnote w:id="2">
    <w:p w14:paraId="7D58FF4C" w14:textId="632CE4DE" w:rsidR="000625EC" w:rsidRPr="000625EC" w:rsidRDefault="000625EC">
      <w:pPr>
        <w:pStyle w:val="aa"/>
      </w:pPr>
      <w:r>
        <w:rPr>
          <w:rStyle w:val="ac"/>
        </w:rPr>
        <w:t>**</w:t>
      </w:r>
      <w:r>
        <w:t xml:space="preserve"> </w:t>
      </w:r>
      <w:r w:rsidR="00DB2B0F">
        <w:rPr>
          <w:lang w:val="ru-RU"/>
        </w:rPr>
        <w:t>Организационный комитет не покрывает расходы на проживание и логистику спикера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2338"/>
    <w:multiLevelType w:val="hybridMultilevel"/>
    <w:tmpl w:val="83EC61B2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 w15:restartNumberingAfterBreak="0">
    <w:nsid w:val="0F2829BE"/>
    <w:multiLevelType w:val="hybridMultilevel"/>
    <w:tmpl w:val="0CB0322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2E04967"/>
    <w:multiLevelType w:val="hybridMultilevel"/>
    <w:tmpl w:val="8B04B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925CB"/>
    <w:multiLevelType w:val="hybridMultilevel"/>
    <w:tmpl w:val="3270560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3180342E"/>
    <w:multiLevelType w:val="hybridMultilevel"/>
    <w:tmpl w:val="F6781802"/>
    <w:lvl w:ilvl="0" w:tplc="DD6638CA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DBE"/>
    <w:multiLevelType w:val="hybridMultilevel"/>
    <w:tmpl w:val="DB9CA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067D5"/>
    <w:multiLevelType w:val="hybridMultilevel"/>
    <w:tmpl w:val="57129F16"/>
    <w:lvl w:ilvl="0" w:tplc="9A2E77EE">
      <w:start w:val="1"/>
      <w:numFmt w:val="bullet"/>
      <w:lvlText w:val="»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F25ECF"/>
    <w:multiLevelType w:val="hybridMultilevel"/>
    <w:tmpl w:val="FE0A9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11DB6"/>
    <w:multiLevelType w:val="hybridMultilevel"/>
    <w:tmpl w:val="FD4E2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D08BA"/>
    <w:multiLevelType w:val="hybridMultilevel"/>
    <w:tmpl w:val="132E1F7E"/>
    <w:lvl w:ilvl="0" w:tplc="8D3CD086">
      <w:start w:val="1"/>
      <w:numFmt w:val="bullet"/>
      <w:lvlText w:val="»"/>
      <w:lvlJc w:val="left"/>
      <w:pPr>
        <w:ind w:left="-131" w:hanging="360"/>
      </w:pPr>
      <w:rPr>
        <w:rFonts w:ascii="Times New Roman" w:hAnsi="Times New Roman" w:cs="Times New Roman" w:hint="default"/>
        <w:color w:val="244061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 w15:restartNumberingAfterBreak="0">
    <w:nsid w:val="7B7B680C"/>
    <w:multiLevelType w:val="hybridMultilevel"/>
    <w:tmpl w:val="80D4C8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2791647">
    <w:abstractNumId w:val="1"/>
  </w:num>
  <w:num w:numId="2" w16cid:durableId="1344935987">
    <w:abstractNumId w:val="6"/>
  </w:num>
  <w:num w:numId="3" w16cid:durableId="750086466">
    <w:abstractNumId w:val="9"/>
  </w:num>
  <w:num w:numId="4" w16cid:durableId="269315595">
    <w:abstractNumId w:val="2"/>
  </w:num>
  <w:num w:numId="5" w16cid:durableId="1924490534">
    <w:abstractNumId w:val="7"/>
  </w:num>
  <w:num w:numId="6" w16cid:durableId="301927240">
    <w:abstractNumId w:val="4"/>
  </w:num>
  <w:num w:numId="7" w16cid:durableId="1838836911">
    <w:abstractNumId w:val="0"/>
  </w:num>
  <w:num w:numId="8" w16cid:durableId="1140270358">
    <w:abstractNumId w:val="3"/>
  </w:num>
  <w:num w:numId="9" w16cid:durableId="1963723835">
    <w:abstractNumId w:val="10"/>
  </w:num>
  <w:num w:numId="10" w16cid:durableId="1347900390">
    <w:abstractNumId w:val="8"/>
  </w:num>
  <w:num w:numId="11" w16cid:durableId="5796037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46"/>
    <w:rsid w:val="00027DB6"/>
    <w:rsid w:val="00034B8C"/>
    <w:rsid w:val="000403A7"/>
    <w:rsid w:val="000516DF"/>
    <w:rsid w:val="00052854"/>
    <w:rsid w:val="000565DD"/>
    <w:rsid w:val="000625EC"/>
    <w:rsid w:val="00095530"/>
    <w:rsid w:val="000B08C8"/>
    <w:rsid w:val="000B529B"/>
    <w:rsid w:val="000C4423"/>
    <w:rsid w:val="000D1BDC"/>
    <w:rsid w:val="001017F9"/>
    <w:rsid w:val="0010375D"/>
    <w:rsid w:val="00114864"/>
    <w:rsid w:val="001154C2"/>
    <w:rsid w:val="0012252A"/>
    <w:rsid w:val="00122836"/>
    <w:rsid w:val="00160A99"/>
    <w:rsid w:val="001A70DF"/>
    <w:rsid w:val="001B39FA"/>
    <w:rsid w:val="001B7E44"/>
    <w:rsid w:val="001C0DFE"/>
    <w:rsid w:val="001D25EB"/>
    <w:rsid w:val="001E02FB"/>
    <w:rsid w:val="001E43B4"/>
    <w:rsid w:val="001E578C"/>
    <w:rsid w:val="001F215F"/>
    <w:rsid w:val="00242F4F"/>
    <w:rsid w:val="00246CF1"/>
    <w:rsid w:val="00250589"/>
    <w:rsid w:val="00266748"/>
    <w:rsid w:val="0027758A"/>
    <w:rsid w:val="00284A35"/>
    <w:rsid w:val="00287331"/>
    <w:rsid w:val="00287C05"/>
    <w:rsid w:val="00290BFF"/>
    <w:rsid w:val="00293878"/>
    <w:rsid w:val="00296038"/>
    <w:rsid w:val="002A2F88"/>
    <w:rsid w:val="002A3346"/>
    <w:rsid w:val="002C272F"/>
    <w:rsid w:val="002C6FB1"/>
    <w:rsid w:val="002F2408"/>
    <w:rsid w:val="002F334E"/>
    <w:rsid w:val="002F7E77"/>
    <w:rsid w:val="00302171"/>
    <w:rsid w:val="00332DF2"/>
    <w:rsid w:val="00343272"/>
    <w:rsid w:val="00380DC3"/>
    <w:rsid w:val="0039214A"/>
    <w:rsid w:val="003A593F"/>
    <w:rsid w:val="003B2180"/>
    <w:rsid w:val="003C4F6E"/>
    <w:rsid w:val="003C7875"/>
    <w:rsid w:val="003D18EC"/>
    <w:rsid w:val="003D1FD3"/>
    <w:rsid w:val="003D5C37"/>
    <w:rsid w:val="003D6870"/>
    <w:rsid w:val="003F759D"/>
    <w:rsid w:val="00401B24"/>
    <w:rsid w:val="004275E2"/>
    <w:rsid w:val="004500E3"/>
    <w:rsid w:val="004521D3"/>
    <w:rsid w:val="004741B3"/>
    <w:rsid w:val="00480B62"/>
    <w:rsid w:val="0048482B"/>
    <w:rsid w:val="004B0526"/>
    <w:rsid w:val="004B08D6"/>
    <w:rsid w:val="004C57A9"/>
    <w:rsid w:val="004C5E83"/>
    <w:rsid w:val="004D2BEF"/>
    <w:rsid w:val="0050020B"/>
    <w:rsid w:val="00531A7D"/>
    <w:rsid w:val="00541546"/>
    <w:rsid w:val="005428AE"/>
    <w:rsid w:val="00550E5A"/>
    <w:rsid w:val="005D0D4E"/>
    <w:rsid w:val="005E4283"/>
    <w:rsid w:val="005F1159"/>
    <w:rsid w:val="005F5FB2"/>
    <w:rsid w:val="00612287"/>
    <w:rsid w:val="0061773E"/>
    <w:rsid w:val="00617FF8"/>
    <w:rsid w:val="006377E9"/>
    <w:rsid w:val="00687CEA"/>
    <w:rsid w:val="006E6B67"/>
    <w:rsid w:val="00710309"/>
    <w:rsid w:val="007214F5"/>
    <w:rsid w:val="00756465"/>
    <w:rsid w:val="00761D2E"/>
    <w:rsid w:val="00764C93"/>
    <w:rsid w:val="007730EA"/>
    <w:rsid w:val="00774BE4"/>
    <w:rsid w:val="007914D9"/>
    <w:rsid w:val="00796367"/>
    <w:rsid w:val="007A244E"/>
    <w:rsid w:val="007A77F6"/>
    <w:rsid w:val="007F1282"/>
    <w:rsid w:val="00803519"/>
    <w:rsid w:val="00832369"/>
    <w:rsid w:val="008641BB"/>
    <w:rsid w:val="008A2B0D"/>
    <w:rsid w:val="008B2244"/>
    <w:rsid w:val="008B378D"/>
    <w:rsid w:val="008B6E2F"/>
    <w:rsid w:val="008D28ED"/>
    <w:rsid w:val="008E75A1"/>
    <w:rsid w:val="00913165"/>
    <w:rsid w:val="00925127"/>
    <w:rsid w:val="00926A62"/>
    <w:rsid w:val="00927A95"/>
    <w:rsid w:val="0095067A"/>
    <w:rsid w:val="0097496D"/>
    <w:rsid w:val="0099099F"/>
    <w:rsid w:val="009B49A6"/>
    <w:rsid w:val="009D1645"/>
    <w:rsid w:val="009F5636"/>
    <w:rsid w:val="00A03B0A"/>
    <w:rsid w:val="00A16EC5"/>
    <w:rsid w:val="00A32CE8"/>
    <w:rsid w:val="00A820E5"/>
    <w:rsid w:val="00A85A6A"/>
    <w:rsid w:val="00AF1403"/>
    <w:rsid w:val="00B13604"/>
    <w:rsid w:val="00B36A31"/>
    <w:rsid w:val="00B42020"/>
    <w:rsid w:val="00B87E88"/>
    <w:rsid w:val="00B907FD"/>
    <w:rsid w:val="00B93446"/>
    <w:rsid w:val="00BB2BFF"/>
    <w:rsid w:val="00BD1973"/>
    <w:rsid w:val="00BD4747"/>
    <w:rsid w:val="00BE336B"/>
    <w:rsid w:val="00BF6DE4"/>
    <w:rsid w:val="00C0295D"/>
    <w:rsid w:val="00C224B8"/>
    <w:rsid w:val="00C2504E"/>
    <w:rsid w:val="00C2672A"/>
    <w:rsid w:val="00C510A3"/>
    <w:rsid w:val="00C564DC"/>
    <w:rsid w:val="00C57E37"/>
    <w:rsid w:val="00C64C61"/>
    <w:rsid w:val="00C7605F"/>
    <w:rsid w:val="00C82EF2"/>
    <w:rsid w:val="00C85E7F"/>
    <w:rsid w:val="00CD0D9F"/>
    <w:rsid w:val="00D36FF8"/>
    <w:rsid w:val="00D65DE5"/>
    <w:rsid w:val="00DA3BE0"/>
    <w:rsid w:val="00DA7228"/>
    <w:rsid w:val="00DA7D4B"/>
    <w:rsid w:val="00DB2B0F"/>
    <w:rsid w:val="00DD1864"/>
    <w:rsid w:val="00E00E89"/>
    <w:rsid w:val="00E3161A"/>
    <w:rsid w:val="00E42D98"/>
    <w:rsid w:val="00E944AF"/>
    <w:rsid w:val="00EC6919"/>
    <w:rsid w:val="00EE7057"/>
    <w:rsid w:val="00F05519"/>
    <w:rsid w:val="00F12954"/>
    <w:rsid w:val="00F82EC8"/>
    <w:rsid w:val="00FB069D"/>
    <w:rsid w:val="00FB77BF"/>
    <w:rsid w:val="00FC1F23"/>
    <w:rsid w:val="00FC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E5CF4"/>
  <w15:chartTrackingRefBased/>
  <w15:docId w15:val="{C4E6D562-1773-4A08-9E87-8175DCB0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9A6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3"/>
    <w:basedOn w:val="a"/>
    <w:link w:val="30"/>
    <w:rsid w:val="009B49A6"/>
    <w:pPr>
      <w:spacing w:after="0" w:line="240" w:lineRule="auto"/>
    </w:pPr>
    <w:rPr>
      <w:rFonts w:ascii="Arial" w:eastAsia="Times New Roman" w:hAnsi="Arial"/>
      <w:i/>
      <w:iCs/>
      <w:sz w:val="24"/>
      <w:szCs w:val="24"/>
      <w:lang w:val="x-none" w:eastAsia="x-none"/>
    </w:rPr>
  </w:style>
  <w:style w:type="character" w:customStyle="1" w:styleId="30">
    <w:name w:val="Основной текст 3 Знак"/>
    <w:link w:val="3"/>
    <w:rsid w:val="009B49A6"/>
    <w:rPr>
      <w:rFonts w:ascii="Arial" w:eastAsia="Times New Roman" w:hAnsi="Arial"/>
      <w:i/>
      <w:iCs/>
      <w:sz w:val="24"/>
      <w:szCs w:val="24"/>
    </w:rPr>
  </w:style>
  <w:style w:type="character" w:customStyle="1" w:styleId="FontStyle22">
    <w:name w:val="Font Style22"/>
    <w:uiPriority w:val="99"/>
    <w:rsid w:val="009B49A6"/>
    <w:rPr>
      <w:rFonts w:ascii="Tahoma" w:hAnsi="Tahoma" w:cs="Tahoma"/>
      <w:i/>
      <w:iCs/>
      <w:sz w:val="22"/>
      <w:szCs w:val="22"/>
    </w:rPr>
  </w:style>
  <w:style w:type="paragraph" w:styleId="a4">
    <w:name w:val="No Spacing"/>
    <w:link w:val="a5"/>
    <w:uiPriority w:val="1"/>
    <w:qFormat/>
    <w:rsid w:val="009B49A6"/>
    <w:rPr>
      <w:rFonts w:eastAsia="Times New Roman"/>
      <w:sz w:val="22"/>
      <w:szCs w:val="22"/>
    </w:rPr>
  </w:style>
  <w:style w:type="character" w:customStyle="1" w:styleId="a5">
    <w:name w:val="Без интервала Знак"/>
    <w:link w:val="a4"/>
    <w:uiPriority w:val="1"/>
    <w:rsid w:val="009B49A6"/>
    <w:rPr>
      <w:rFonts w:eastAsia="Times New Roman"/>
      <w:sz w:val="22"/>
      <w:szCs w:val="22"/>
      <w:lang w:bidi="ar-SA"/>
    </w:rPr>
  </w:style>
  <w:style w:type="paragraph" w:styleId="a6">
    <w:name w:val="Normal (Web)"/>
    <w:basedOn w:val="a"/>
    <w:rsid w:val="009B49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B49A6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F140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AF1403"/>
    <w:rPr>
      <w:rFonts w:ascii="Tahoma" w:hAnsi="Tahoma" w:cs="Tahoma"/>
      <w:sz w:val="16"/>
      <w:szCs w:val="16"/>
      <w:lang w:eastAsia="en-US"/>
    </w:rPr>
  </w:style>
  <w:style w:type="character" w:customStyle="1" w:styleId="il">
    <w:name w:val="il"/>
    <w:rsid w:val="00764C93"/>
  </w:style>
  <w:style w:type="paragraph" w:styleId="aa">
    <w:name w:val="footnote text"/>
    <w:basedOn w:val="a"/>
    <w:link w:val="ab"/>
    <w:uiPriority w:val="99"/>
    <w:semiHidden/>
    <w:unhideWhenUsed/>
    <w:rsid w:val="000C4423"/>
    <w:rPr>
      <w:sz w:val="20"/>
      <w:szCs w:val="20"/>
      <w:lang w:val="x-none"/>
    </w:rPr>
  </w:style>
  <w:style w:type="character" w:customStyle="1" w:styleId="ab">
    <w:name w:val="Текст сноски Знак"/>
    <w:link w:val="aa"/>
    <w:uiPriority w:val="99"/>
    <w:semiHidden/>
    <w:rsid w:val="000C4423"/>
    <w:rPr>
      <w:lang w:eastAsia="en-US"/>
    </w:rPr>
  </w:style>
  <w:style w:type="character" w:styleId="ac">
    <w:name w:val="footnote reference"/>
    <w:uiPriority w:val="99"/>
    <w:semiHidden/>
    <w:unhideWhenUsed/>
    <w:rsid w:val="000C4423"/>
    <w:rPr>
      <w:vertAlign w:val="superscript"/>
    </w:rPr>
  </w:style>
  <w:style w:type="character" w:styleId="ad">
    <w:name w:val="Hyperlink"/>
    <w:uiPriority w:val="99"/>
    <w:unhideWhenUsed/>
    <w:rsid w:val="001E43B4"/>
    <w:rPr>
      <w:color w:val="0000FF"/>
      <w:u w:val="single"/>
    </w:rPr>
  </w:style>
  <w:style w:type="character" w:styleId="ae">
    <w:name w:val="Unresolved Mention"/>
    <w:basedOn w:val="a0"/>
    <w:uiPriority w:val="99"/>
    <w:semiHidden/>
    <w:unhideWhenUsed/>
    <w:rsid w:val="000D1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2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2D49C-A50C-4F95-99E5-A4AFA1474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Дадаев Александр</cp:lastModifiedBy>
  <cp:revision>13</cp:revision>
  <cp:lastPrinted>2025-01-15T14:28:00Z</cp:lastPrinted>
  <dcterms:created xsi:type="dcterms:W3CDTF">2025-01-13T15:47:00Z</dcterms:created>
  <dcterms:modified xsi:type="dcterms:W3CDTF">2025-02-03T13:05:00Z</dcterms:modified>
</cp:coreProperties>
</file>