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ОРГАНИЗАЦИЯ:</w:t>
      </w: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</w:p>
    <w:p w:rsidR="00E528E5" w:rsidRDefault="00E528E5" w:rsidP="00E528E5">
      <w:pPr>
        <w:shd w:val="clear" w:color="auto" w:fill="FFFFFF"/>
        <w:spacing w:after="60" w:line="210" w:lineRule="atLeast"/>
        <w:jc w:val="center"/>
        <w:textAlignment w:val="center"/>
        <w:rPr>
          <w:rFonts w:ascii="inherit" w:eastAsia="Times New Roman" w:hAnsi="inherit" w:cs="Arial"/>
          <w:b/>
          <w:bCs/>
          <w:i/>
          <w:iCs/>
          <w:color w:val="141414"/>
          <w:sz w:val="21"/>
          <w:szCs w:val="21"/>
          <w:lang w:val="ru-RU" w:eastAsia="ru-RU"/>
        </w:rPr>
      </w:pPr>
      <w:r w:rsidRPr="00E528E5">
        <w:rPr>
          <w:rFonts w:ascii="inherit" w:eastAsia="Times New Roman" w:hAnsi="inherit" w:cs="Arial"/>
          <w:b/>
          <w:bCs/>
          <w:i/>
          <w:iCs/>
          <w:color w:val="141414"/>
          <w:sz w:val="21"/>
          <w:szCs w:val="21"/>
          <w:lang w:val="ru-RU" w:eastAsia="ru-RU"/>
        </w:rPr>
        <w:t>ФЕДЕРАЛЬНОЕ БЮДЖЕТНОЕ УЧРЕЖДЕНИЕ НАУКИ «НИЖЕГОРОДСКИЙ НАУЧНО-ИССЛЕДОВАТЕЛЬСКИЙ ИНСТИТУТ ЭПИДЕМИОЛОГИИ И МИКРОБИОЛОГИИ ИМЕНИ АКАДЕМИКА И.Н. БЛОХИНОЙ» ФЕДЕРАЛЬНОЙ СЛУЖБЫ ПО НАДЗОРУ В СФЕРЕ ЗАЩИТЫ ПРАВ ПОТРЕБИТЕЛЕЙ И</w:t>
      </w: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 xml:space="preserve"> </w:t>
      </w:r>
      <w:r w:rsidRPr="00E528E5">
        <w:rPr>
          <w:rFonts w:ascii="inherit" w:eastAsia="Times New Roman" w:hAnsi="inherit" w:cs="Arial"/>
          <w:b/>
          <w:bCs/>
          <w:i/>
          <w:iCs/>
          <w:color w:val="141414"/>
          <w:sz w:val="21"/>
          <w:szCs w:val="21"/>
          <w:lang w:val="ru-RU" w:eastAsia="ru-RU"/>
        </w:rPr>
        <w:t>БЛАГОПОЛУЧИЯ ЧЕЛОВЕКА</w:t>
      </w:r>
    </w:p>
    <w:p w:rsidR="00E528E5" w:rsidRPr="00E528E5" w:rsidRDefault="00E528E5" w:rsidP="00E528E5">
      <w:pPr>
        <w:shd w:val="clear" w:color="auto" w:fill="FFFFFF"/>
        <w:spacing w:after="60" w:line="210" w:lineRule="atLeast"/>
        <w:jc w:val="center"/>
        <w:textAlignment w:val="center"/>
        <w:rPr>
          <w:rFonts w:ascii="inherit" w:eastAsia="Times New Roman" w:hAnsi="inherit" w:cs="Arial"/>
          <w:b/>
          <w:bCs/>
          <w:i/>
          <w:iCs/>
          <w:color w:val="141414"/>
          <w:sz w:val="21"/>
          <w:szCs w:val="21"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textAlignment w:val="center"/>
        <w:rPr>
          <w:rFonts w:ascii="Arial" w:eastAsia="Times New Roman" w:hAnsi="Arial" w:cs="Arial"/>
          <w:color w:val="141414"/>
          <w:sz w:val="28"/>
          <w:szCs w:val="28"/>
          <w:lang w:val="ru-RU" w:eastAsia="ru-RU"/>
        </w:rPr>
      </w:pPr>
      <w:r w:rsidRPr="00E528E5">
        <w:rPr>
          <w:rFonts w:ascii="Arial" w:eastAsia="Times New Roman" w:hAnsi="Arial" w:cs="Arial"/>
          <w:color w:val="141414"/>
          <w:sz w:val="28"/>
          <w:szCs w:val="28"/>
          <w:lang w:val="ru-RU" w:eastAsia="ru-RU"/>
        </w:rPr>
        <w:t>Н</w:t>
      </w:r>
      <w:r w:rsidRPr="00E528E5">
        <w:rPr>
          <w:rFonts w:ascii="Arial" w:eastAsia="Times New Roman" w:hAnsi="Arial" w:cs="Arial"/>
          <w:color w:val="141414"/>
          <w:sz w:val="28"/>
          <w:szCs w:val="28"/>
          <w:lang w:val="ru-RU" w:eastAsia="ru-RU"/>
        </w:rPr>
        <w:t>ачало приема заявок: </w:t>
      </w:r>
      <w:r w:rsidRPr="00E528E5">
        <w:rPr>
          <w:rFonts w:ascii="Arial" w:eastAsia="Times New Roman" w:hAnsi="Arial" w:cs="Arial"/>
          <w:color w:val="39B549"/>
          <w:sz w:val="28"/>
          <w:szCs w:val="28"/>
          <w:bdr w:val="none" w:sz="0" w:space="0" w:color="auto" w:frame="1"/>
          <w:lang w:val="ru-RU" w:eastAsia="ru-RU"/>
        </w:rPr>
        <w:t>24.02.2020</w:t>
      </w:r>
      <w:r w:rsidRPr="00E528E5">
        <w:rPr>
          <w:rFonts w:ascii="Arial" w:eastAsia="Times New Roman" w:hAnsi="Arial" w:cs="Arial"/>
          <w:color w:val="141414"/>
          <w:sz w:val="28"/>
          <w:szCs w:val="28"/>
          <w:lang w:val="ru-RU" w:eastAsia="ru-RU"/>
        </w:rPr>
        <w:t> </w:t>
      </w:r>
      <w:r w:rsidRPr="00E528E5">
        <w:rPr>
          <w:rFonts w:ascii="Arial" w:eastAsia="Times New Roman" w:hAnsi="Arial" w:cs="Arial"/>
          <w:color w:val="39B549"/>
          <w:sz w:val="28"/>
          <w:szCs w:val="28"/>
          <w:bdr w:val="none" w:sz="0" w:space="0" w:color="auto" w:frame="1"/>
          <w:lang w:val="ru-RU" w:eastAsia="ru-RU"/>
        </w:rPr>
        <w:t>09:00</w:t>
      </w:r>
    </w:p>
    <w:p w:rsidR="00E528E5" w:rsidRPr="00E528E5" w:rsidRDefault="00E528E5" w:rsidP="00E528E5">
      <w:pPr>
        <w:spacing w:after="0" w:line="240" w:lineRule="auto"/>
        <w:textAlignment w:val="center"/>
        <w:rPr>
          <w:rFonts w:ascii="Arial" w:eastAsia="Times New Roman" w:hAnsi="Arial" w:cs="Arial"/>
          <w:color w:val="141414"/>
          <w:sz w:val="28"/>
          <w:szCs w:val="28"/>
          <w:lang w:val="ru-RU" w:eastAsia="ru-RU"/>
        </w:rPr>
      </w:pPr>
      <w:r w:rsidRPr="00E528E5">
        <w:rPr>
          <w:rFonts w:ascii="Arial" w:eastAsia="Times New Roman" w:hAnsi="Arial" w:cs="Arial"/>
          <w:color w:val="141414"/>
          <w:sz w:val="28"/>
          <w:szCs w:val="28"/>
          <w:lang w:val="ru-RU" w:eastAsia="ru-RU"/>
        </w:rPr>
        <w:t>окончание приема заявок: </w:t>
      </w:r>
      <w:r w:rsidRPr="00E528E5">
        <w:rPr>
          <w:rFonts w:ascii="Arial" w:eastAsia="Times New Roman" w:hAnsi="Arial" w:cs="Arial"/>
          <w:color w:val="0071BC"/>
          <w:sz w:val="28"/>
          <w:szCs w:val="28"/>
          <w:bdr w:val="none" w:sz="0" w:space="0" w:color="auto" w:frame="1"/>
          <w:lang w:val="ru-RU" w:eastAsia="ru-RU"/>
        </w:rPr>
        <w:t>15.03.2020</w:t>
      </w:r>
      <w:r w:rsidRPr="00E528E5">
        <w:rPr>
          <w:rFonts w:ascii="Arial" w:eastAsia="Times New Roman" w:hAnsi="Arial" w:cs="Arial"/>
          <w:color w:val="141414"/>
          <w:sz w:val="28"/>
          <w:szCs w:val="28"/>
          <w:lang w:val="ru-RU" w:eastAsia="ru-RU"/>
        </w:rPr>
        <w:t> </w:t>
      </w:r>
      <w:r w:rsidRPr="00E528E5">
        <w:rPr>
          <w:rFonts w:ascii="Arial" w:eastAsia="Times New Roman" w:hAnsi="Arial" w:cs="Arial"/>
          <w:color w:val="0071BC"/>
          <w:sz w:val="28"/>
          <w:szCs w:val="28"/>
          <w:bdr w:val="none" w:sz="0" w:space="0" w:color="auto" w:frame="1"/>
          <w:lang w:val="ru-RU" w:eastAsia="ru-RU"/>
        </w:rPr>
        <w:t>09:00</w:t>
      </w:r>
    </w:p>
    <w:p w:rsidR="00E528E5" w:rsidRPr="00E528E5" w:rsidRDefault="00E528E5" w:rsidP="00E528E5">
      <w:pPr>
        <w:spacing w:after="0" w:line="240" w:lineRule="auto"/>
        <w:textAlignment w:val="center"/>
        <w:rPr>
          <w:rFonts w:ascii="Arial" w:eastAsia="Times New Roman" w:hAnsi="Arial" w:cs="Arial"/>
          <w:color w:val="141414"/>
          <w:sz w:val="28"/>
          <w:szCs w:val="28"/>
          <w:lang w:val="ru-RU" w:eastAsia="ru-RU"/>
        </w:rPr>
      </w:pPr>
      <w:r w:rsidRPr="00E528E5">
        <w:rPr>
          <w:rFonts w:ascii="Arial" w:eastAsia="Times New Roman" w:hAnsi="Arial" w:cs="Arial"/>
          <w:color w:val="141414"/>
          <w:sz w:val="28"/>
          <w:szCs w:val="28"/>
          <w:lang w:val="ru-RU" w:eastAsia="ru-RU"/>
        </w:rPr>
        <w:t>дата проведения конкурса: </w:t>
      </w:r>
      <w:r w:rsidRPr="00E528E5">
        <w:rPr>
          <w:rFonts w:ascii="Arial" w:eastAsia="Times New Roman" w:hAnsi="Arial" w:cs="Arial"/>
          <w:color w:val="0071BC"/>
          <w:sz w:val="28"/>
          <w:szCs w:val="28"/>
          <w:bdr w:val="none" w:sz="0" w:space="0" w:color="auto" w:frame="1"/>
          <w:lang w:val="ru-RU" w:eastAsia="ru-RU"/>
        </w:rPr>
        <w:t>17.03.2020</w:t>
      </w:r>
      <w:r w:rsidRPr="00E528E5">
        <w:rPr>
          <w:rFonts w:ascii="Arial" w:eastAsia="Times New Roman" w:hAnsi="Arial" w:cs="Arial"/>
          <w:color w:val="141414"/>
          <w:sz w:val="28"/>
          <w:szCs w:val="28"/>
          <w:lang w:val="ru-RU" w:eastAsia="ru-RU"/>
        </w:rPr>
        <w:t> </w:t>
      </w:r>
      <w:r w:rsidRPr="00E528E5">
        <w:rPr>
          <w:rFonts w:ascii="Arial" w:eastAsia="Times New Roman" w:hAnsi="Arial" w:cs="Arial"/>
          <w:color w:val="0071BC"/>
          <w:sz w:val="28"/>
          <w:szCs w:val="28"/>
          <w:bdr w:val="none" w:sz="0" w:space="0" w:color="auto" w:frame="1"/>
          <w:lang w:val="ru-RU" w:eastAsia="ru-RU"/>
        </w:rPr>
        <w:t>13:30</w:t>
      </w:r>
    </w:p>
    <w:p w:rsid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ДОЛЖНОСТЬ:</w:t>
      </w:r>
    </w:p>
    <w:p w:rsidR="00E528E5" w:rsidRPr="00E528E5" w:rsidRDefault="00E528E5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Ведущий научный сотрудник</w:t>
      </w: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ОТРАСЛЬ НАУКИ:</w:t>
      </w:r>
    </w:p>
    <w:p w:rsidR="00E528E5" w:rsidRPr="00E528E5" w:rsidRDefault="00E528E5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Науки о здоровье</w:t>
      </w: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ДЕЯТЕЛЬНОСТЬ:</w:t>
      </w:r>
    </w:p>
    <w:p w:rsidR="00E528E5" w:rsidRPr="00E528E5" w:rsidRDefault="00E528E5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Проведение исследования</w:t>
      </w: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ТРУДОВЫЕ ФУНКЦИИ:</w:t>
      </w:r>
    </w:p>
    <w:p w:rsidR="00E528E5" w:rsidRPr="00E528E5" w:rsidRDefault="00E528E5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ТРУДОВАЯ ДЕЯТЕЛЬНОСТЬ:</w:t>
      </w:r>
    </w:p>
    <w:p w:rsidR="00E528E5" w:rsidRPr="00E528E5" w:rsidRDefault="00E528E5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Обобщать научные и (или) научно-технические результаты, полученные в ходе выполнения программы исследования</w:t>
      </w: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br/>
        <w:t>Координировать деятельность научных коллективов в процессе проведения исследования</w:t>
      </w: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br/>
        <w:t>Формировать программу проведения исследования</w:t>
      </w: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br/>
        <w:t>Обосновывать тематики новых исследований</w:t>
      </w: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br/>
        <w:t>Систематизировать существующие знания по тематическим направлениям исследования (специальным и/или смежным)</w:t>
      </w: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РЕГИОН:</w:t>
      </w:r>
    </w:p>
    <w:p w:rsidR="00E528E5" w:rsidRPr="00E528E5" w:rsidRDefault="00E528E5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Нижегородская область</w:t>
      </w: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НАСЕЛЕННЫЙ ПУНКТ:</w:t>
      </w:r>
    </w:p>
    <w:p w:rsidR="00E528E5" w:rsidRPr="00E528E5" w:rsidRDefault="00E528E5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Нижний Новгород Нижегородская область</w:t>
      </w:r>
    </w:p>
    <w:p w:rsidR="00E528E5" w:rsidRPr="00E528E5" w:rsidRDefault="00E528E5" w:rsidP="00E528E5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val="ru-RU" w:eastAsia="ru-RU"/>
        </w:rPr>
      </w:pPr>
      <w:r w:rsidRPr="00E528E5"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val="ru-RU" w:eastAsia="ru-RU"/>
        </w:rPr>
        <w:t>ТРЕБОВАНИЯ К КАНДИДАТУ</w:t>
      </w: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РЕЗУЛЬТАТЫ ИНТЕЛЛЕКТУАЛЬНОЙ ДЕЯТЕЛЬНОСТИ:</w:t>
      </w:r>
    </w:p>
    <w:p w:rsidR="00E528E5" w:rsidRPr="00E528E5" w:rsidRDefault="00E528E5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публикации</w:t>
      </w: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УЧЕНАЯ СТЕПЕНЬ И ЗВАНИЕ:</w:t>
      </w:r>
    </w:p>
    <w:p w:rsidR="00E528E5" w:rsidRPr="00E528E5" w:rsidRDefault="00E528E5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доктор биологических наук</w:t>
      </w:r>
    </w:p>
    <w:p w:rsidR="00E528E5" w:rsidRPr="00E528E5" w:rsidRDefault="00E528E5" w:rsidP="00E528E5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val="ru-RU" w:eastAsia="ru-RU"/>
        </w:rPr>
      </w:pPr>
      <w:r w:rsidRPr="00E528E5"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val="ru-RU" w:eastAsia="ru-RU"/>
        </w:rPr>
        <w:t>ЗАРАБОТНАЯ ПЛАТА</w:t>
      </w: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ДОЛЖНОСТНОЙ ОКЛАД:</w:t>
      </w:r>
    </w:p>
    <w:p w:rsidR="00E528E5" w:rsidRPr="00E528E5" w:rsidRDefault="00E528E5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12 130 руб.</w:t>
      </w: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СТАВКА:</w:t>
      </w:r>
    </w:p>
    <w:p w:rsidR="00E528E5" w:rsidRPr="00E528E5" w:rsidRDefault="00E528E5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1.0</w:t>
      </w:r>
    </w:p>
    <w:p w:rsidR="00E528E5" w:rsidRPr="00E528E5" w:rsidRDefault="00E528E5" w:rsidP="00E528E5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proofErr w:type="gramStart"/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:</w:t>
      </w:r>
      <w:r w:rsidRPr="00E528E5"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val="ru-RU" w:eastAsia="ru-RU"/>
        </w:rPr>
        <w:t>КОНТАКТНАЯ</w:t>
      </w:r>
      <w:proofErr w:type="gramEnd"/>
      <w:r w:rsidRPr="00E528E5"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val="ru-RU" w:eastAsia="ru-RU"/>
        </w:rPr>
        <w:t xml:space="preserve"> ИНФОРМАЦИЯ</w:t>
      </w: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ФАМИЛИЯ, ИМЯ, ОТЧЕСТВО:</w:t>
      </w:r>
    </w:p>
    <w:p w:rsidR="00E528E5" w:rsidRPr="00E528E5" w:rsidRDefault="00E528E5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proofErr w:type="spellStart"/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Накина</w:t>
      </w:r>
      <w:proofErr w:type="spellEnd"/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 xml:space="preserve"> Татьяна Анатольевна</w:t>
      </w: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E-MAIL:</w:t>
      </w:r>
    </w:p>
    <w:p w:rsidR="00E528E5" w:rsidRPr="00E528E5" w:rsidRDefault="00E528E5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ok@nniiem.ru</w:t>
      </w: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ТЕЛЕФОН:</w:t>
      </w:r>
    </w:p>
    <w:p w:rsidR="00E528E5" w:rsidRPr="00E528E5" w:rsidRDefault="00E528E5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88314697925</w:t>
      </w:r>
    </w:p>
    <w:p w:rsidR="00E528E5" w:rsidRPr="00E528E5" w:rsidRDefault="00E528E5" w:rsidP="00E528E5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lastRenderedPageBreak/>
        <w:t>ДОПОЛНИТЕЛЬНО:</w:t>
      </w:r>
      <w:bookmarkStart w:id="0" w:name="_GoBack"/>
      <w:bookmarkEnd w:id="0"/>
    </w:p>
    <w:p w:rsidR="00E528E5" w:rsidRPr="00E528E5" w:rsidRDefault="00E528E5" w:rsidP="00E52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E528E5" w:rsidRPr="00E528E5" w:rsidRDefault="00E528E5" w:rsidP="00E528E5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E528E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С перечнем представляемых документов и образцами их оформления, Положением о порядке </w:t>
      </w:r>
      <w:r w:rsidRPr="00E528E5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ru-RU" w:eastAsia="ru-RU"/>
        </w:rPr>
        <w:t>проведения конкурса на замещение должностей научных работников</w:t>
      </w:r>
      <w:r w:rsidRPr="00E528E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ФБУН ННИИЭМ им. академика И.Н. Блохиной, с условиями предлагаемыми к заключению трудового договора, а также коллективным договором и локальными нормативными актами института можно ознакомиться в отделе кадров института </w:t>
      </w:r>
      <w:proofErr w:type="spellStart"/>
      <w:r w:rsidRPr="00E528E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каб</w:t>
      </w:r>
      <w:proofErr w:type="spellEnd"/>
      <w:r w:rsidRPr="00E528E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. 402. </w:t>
      </w:r>
    </w:p>
    <w:p w:rsidR="00E528E5" w:rsidRPr="00E528E5" w:rsidRDefault="00E528E5" w:rsidP="00E52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E528E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Претендент не допускается к конкурсу в случае:</w:t>
      </w:r>
    </w:p>
    <w:p w:rsidR="00E528E5" w:rsidRPr="00E528E5" w:rsidRDefault="00E528E5" w:rsidP="00E52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E528E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- несоответствия представленных документов требованиям, предъявляемым по</w:t>
      </w:r>
    </w:p>
    <w:p w:rsidR="00E528E5" w:rsidRPr="00E528E5" w:rsidRDefault="00E528E5" w:rsidP="00E52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E528E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соответствующей должности;</w:t>
      </w:r>
    </w:p>
    <w:p w:rsidR="00E528E5" w:rsidRPr="00E528E5" w:rsidRDefault="00E528E5" w:rsidP="00E52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E528E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 лицами, успешно прошедшими конкурс на замещение должности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ведущего </w:t>
      </w:r>
      <w:r w:rsidRPr="00E528E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научного сотрудника, заключается трудовой договор в порядке, определенном трудовым законодательством.</w:t>
      </w:r>
    </w:p>
    <w:p w:rsidR="00E528E5" w:rsidRPr="00E528E5" w:rsidRDefault="00E528E5" w:rsidP="00E52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E528E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При успешном прохождении конкурса, претенде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н</w:t>
      </w:r>
      <w:r w:rsidRPr="00E528E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т представляет в отдел кадров института все необходимы документы для приема на работу в соответствии с трудовым законодательством РФ.</w:t>
      </w:r>
    </w:p>
    <w:p w:rsidR="00E528E5" w:rsidRPr="00E528E5" w:rsidRDefault="00E528E5" w:rsidP="00E52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8D6687" w:rsidRDefault="008D6687"/>
    <w:sectPr w:rsidR="008D6687" w:rsidSect="00E528E5">
      <w:pgSz w:w="12240" w:h="15840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E5"/>
    <w:rsid w:val="008D6687"/>
    <w:rsid w:val="00E5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3499"/>
  <w15:chartTrackingRefBased/>
  <w15:docId w15:val="{8DCFBC28-EDBA-4A9F-A389-C034F466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2858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20200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07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409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6709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8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8976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2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2800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8804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9793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304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174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39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9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0584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344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8597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8345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360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7303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66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5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6622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1092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9493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5773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109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0867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742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6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058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9751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1449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7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2001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9235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6632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кадров ННИИЭМ</dc:creator>
  <cp:keywords/>
  <dc:description/>
  <cp:lastModifiedBy>Начальник отдела кадров ННИИЭМ</cp:lastModifiedBy>
  <cp:revision>1</cp:revision>
  <dcterms:created xsi:type="dcterms:W3CDTF">2020-02-19T06:00:00Z</dcterms:created>
  <dcterms:modified xsi:type="dcterms:W3CDTF">2020-02-19T06:07:00Z</dcterms:modified>
</cp:coreProperties>
</file>